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76" w:rsidRDefault="00AF632E" w:rsidP="00070BBD">
      <w:pPr>
        <w:spacing w:before="20" w:after="20" w:line="240" w:lineRule="auto"/>
        <w:jc w:val="center"/>
        <w:rPr>
          <w:rFonts w:ascii="Times New Roman" w:hAnsi="Times New Roman" w:cs="Times New Roman"/>
          <w:b/>
          <w:sz w:val="21"/>
          <w:szCs w:val="21"/>
        </w:rPr>
      </w:pPr>
      <w:r>
        <w:rPr>
          <w:rFonts w:ascii="Times New Roman" w:hAnsi="Times New Roman" w:cs="Times New Roman"/>
          <w:b/>
          <w:sz w:val="21"/>
          <w:szCs w:val="21"/>
        </w:rPr>
        <w:t>UNIT #</w:t>
      </w:r>
      <w:r w:rsidR="0053564E">
        <w:rPr>
          <w:rFonts w:ascii="Times New Roman" w:hAnsi="Times New Roman" w:cs="Times New Roman"/>
          <w:b/>
          <w:sz w:val="21"/>
          <w:szCs w:val="21"/>
        </w:rPr>
        <w:t>8</w:t>
      </w:r>
      <w:r>
        <w:rPr>
          <w:rFonts w:ascii="Times New Roman" w:hAnsi="Times New Roman" w:cs="Times New Roman"/>
          <w:b/>
          <w:sz w:val="21"/>
          <w:szCs w:val="21"/>
        </w:rPr>
        <w:t xml:space="preserve"> – CIVICS &amp; ECONOMICS – STUDY GUIDE</w:t>
      </w:r>
    </w:p>
    <w:p w:rsidR="00196577" w:rsidRPr="00196577" w:rsidRDefault="00196577" w:rsidP="00070BBD">
      <w:pPr>
        <w:spacing w:before="20" w:after="20" w:line="240" w:lineRule="auto"/>
        <w:rPr>
          <w:rFonts w:ascii="Times New Roman" w:hAnsi="Times New Roman" w:cs="Times New Roman"/>
          <w:b/>
          <w:sz w:val="21"/>
          <w:szCs w:val="21"/>
        </w:rPr>
      </w:pPr>
      <w:r w:rsidRPr="00196577">
        <w:rPr>
          <w:rFonts w:ascii="Times New Roman" w:hAnsi="Times New Roman" w:cs="Times New Roman"/>
          <w:b/>
          <w:sz w:val="21"/>
          <w:szCs w:val="21"/>
        </w:rPr>
        <w:t>CREDIT</w:t>
      </w:r>
    </w:p>
    <w:p w:rsidR="00196577" w:rsidRDefault="00196577"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(1) The ability to pay someone later is known as c__</w:t>
      </w:r>
      <w:r w:rsidR="00CE74DF">
        <w:rPr>
          <w:rFonts w:ascii="Times New Roman" w:hAnsi="Times New Roman" w:cs="Times New Roman"/>
          <w:sz w:val="21"/>
          <w:szCs w:val="21"/>
        </w:rPr>
        <w:t>__</w:t>
      </w:r>
      <w:r>
        <w:rPr>
          <w:rFonts w:ascii="Times New Roman" w:hAnsi="Times New Roman" w:cs="Times New Roman"/>
          <w:sz w:val="21"/>
          <w:szCs w:val="21"/>
        </w:rPr>
        <w:t>____.</w:t>
      </w:r>
    </w:p>
    <w:p w:rsidR="00AF632E" w:rsidRDefault="00AF632E"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w:t>
      </w:r>
      <w:r w:rsidR="00196577">
        <w:rPr>
          <w:rFonts w:ascii="Times New Roman" w:hAnsi="Times New Roman" w:cs="Times New Roman"/>
          <w:sz w:val="21"/>
          <w:szCs w:val="21"/>
        </w:rPr>
        <w:t>2</w:t>
      </w:r>
      <w:r>
        <w:rPr>
          <w:rFonts w:ascii="Times New Roman" w:hAnsi="Times New Roman" w:cs="Times New Roman"/>
          <w:sz w:val="21"/>
          <w:szCs w:val="21"/>
        </w:rPr>
        <w:t>) The actual amount of money borrowed is called the p____</w:t>
      </w:r>
      <w:r w:rsidR="00CE74DF">
        <w:rPr>
          <w:rFonts w:ascii="Times New Roman" w:hAnsi="Times New Roman" w:cs="Times New Roman"/>
          <w:sz w:val="21"/>
          <w:szCs w:val="21"/>
        </w:rPr>
        <w:t>_</w:t>
      </w:r>
      <w:r>
        <w:rPr>
          <w:rFonts w:ascii="Times New Roman" w:hAnsi="Times New Roman" w:cs="Times New Roman"/>
          <w:sz w:val="21"/>
          <w:szCs w:val="21"/>
        </w:rPr>
        <w:t>_________.</w:t>
      </w:r>
    </w:p>
    <w:p w:rsidR="00AF632E" w:rsidRDefault="00AF632E"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w:t>
      </w:r>
      <w:r w:rsidR="00196577">
        <w:rPr>
          <w:rFonts w:ascii="Times New Roman" w:hAnsi="Times New Roman" w:cs="Times New Roman"/>
          <w:sz w:val="21"/>
          <w:szCs w:val="21"/>
        </w:rPr>
        <w:t>3</w:t>
      </w:r>
      <w:r>
        <w:rPr>
          <w:rFonts w:ascii="Times New Roman" w:hAnsi="Times New Roman" w:cs="Times New Roman"/>
          <w:sz w:val="21"/>
          <w:szCs w:val="21"/>
        </w:rPr>
        <w:t xml:space="preserve">) The amount of money that borrowers need to pay back to the lender is called the </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________</w:t>
      </w:r>
      <w:r w:rsidR="00CE74DF">
        <w:rPr>
          <w:rFonts w:ascii="Times New Roman" w:hAnsi="Times New Roman" w:cs="Times New Roman"/>
          <w:sz w:val="21"/>
          <w:szCs w:val="21"/>
        </w:rPr>
        <w:t>_</w:t>
      </w:r>
      <w:r>
        <w:rPr>
          <w:rFonts w:ascii="Times New Roman" w:hAnsi="Times New Roman" w:cs="Times New Roman"/>
          <w:sz w:val="21"/>
          <w:szCs w:val="21"/>
        </w:rPr>
        <w:t>____.</w:t>
      </w:r>
    </w:p>
    <w:p w:rsidR="00AF632E" w:rsidRDefault="00AF632E"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w:t>
      </w:r>
      <w:r w:rsidR="00196577">
        <w:rPr>
          <w:rFonts w:ascii="Times New Roman" w:hAnsi="Times New Roman" w:cs="Times New Roman"/>
          <w:sz w:val="21"/>
          <w:szCs w:val="21"/>
        </w:rPr>
        <w:t>4</w:t>
      </w:r>
      <w:r>
        <w:rPr>
          <w:rFonts w:ascii="Times New Roman" w:hAnsi="Times New Roman" w:cs="Times New Roman"/>
          <w:sz w:val="21"/>
          <w:szCs w:val="21"/>
        </w:rPr>
        <w:t>) When borrowing money or using credit, it is important to pay both the p_____</w:t>
      </w:r>
      <w:r w:rsidR="00CE74DF">
        <w:rPr>
          <w:rFonts w:ascii="Times New Roman" w:hAnsi="Times New Roman" w:cs="Times New Roman"/>
          <w:sz w:val="21"/>
          <w:szCs w:val="21"/>
        </w:rPr>
        <w:t>_</w:t>
      </w:r>
      <w:r>
        <w:rPr>
          <w:rFonts w:ascii="Times New Roman" w:hAnsi="Times New Roman" w:cs="Times New Roman"/>
          <w:sz w:val="21"/>
          <w:szCs w:val="21"/>
        </w:rPr>
        <w:t xml:space="preserve">______ &amp; </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_____</w:t>
      </w:r>
      <w:r w:rsidR="00CE74DF">
        <w:rPr>
          <w:rFonts w:ascii="Times New Roman" w:hAnsi="Times New Roman" w:cs="Times New Roman"/>
          <w:sz w:val="21"/>
          <w:szCs w:val="21"/>
        </w:rPr>
        <w:t>_</w:t>
      </w:r>
      <w:r>
        <w:rPr>
          <w:rFonts w:ascii="Times New Roman" w:hAnsi="Times New Roman" w:cs="Times New Roman"/>
          <w:sz w:val="21"/>
          <w:szCs w:val="21"/>
        </w:rPr>
        <w:t>________.</w:t>
      </w:r>
    </w:p>
    <w:p w:rsidR="00AF632E" w:rsidRDefault="00AF632E"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w:t>
      </w:r>
      <w:r w:rsidR="00196577">
        <w:rPr>
          <w:rFonts w:ascii="Times New Roman" w:hAnsi="Times New Roman" w:cs="Times New Roman"/>
          <w:sz w:val="21"/>
          <w:szCs w:val="21"/>
        </w:rPr>
        <w:t>5</w:t>
      </w:r>
      <w:r>
        <w:rPr>
          <w:rFonts w:ascii="Times New Roman" w:hAnsi="Times New Roman" w:cs="Times New Roman"/>
          <w:sz w:val="21"/>
          <w:szCs w:val="21"/>
        </w:rPr>
        <w:t>) Items purchased on credit usually end up costing _____</w:t>
      </w:r>
      <w:r w:rsidR="00CE74DF">
        <w:rPr>
          <w:rFonts w:ascii="Times New Roman" w:hAnsi="Times New Roman" w:cs="Times New Roman"/>
          <w:sz w:val="21"/>
          <w:szCs w:val="21"/>
        </w:rPr>
        <w:t>_</w:t>
      </w:r>
      <w:r>
        <w:rPr>
          <w:rFonts w:ascii="Times New Roman" w:hAnsi="Times New Roman" w:cs="Times New Roman"/>
          <w:sz w:val="21"/>
          <w:szCs w:val="21"/>
        </w:rPr>
        <w:t xml:space="preserve">_ because of </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____</w:t>
      </w:r>
      <w:r w:rsidR="00CE74DF">
        <w:rPr>
          <w:rFonts w:ascii="Times New Roman" w:hAnsi="Times New Roman" w:cs="Times New Roman"/>
          <w:sz w:val="21"/>
          <w:szCs w:val="21"/>
        </w:rPr>
        <w:t>__</w:t>
      </w:r>
      <w:r>
        <w:rPr>
          <w:rFonts w:ascii="Times New Roman" w:hAnsi="Times New Roman" w:cs="Times New Roman"/>
          <w:sz w:val="21"/>
          <w:szCs w:val="21"/>
        </w:rPr>
        <w:t>______ payments.</w:t>
      </w:r>
    </w:p>
    <w:p w:rsidR="00AF632E" w:rsidRDefault="00AF632E"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w:t>
      </w:r>
      <w:r w:rsidR="00196577">
        <w:rPr>
          <w:rFonts w:ascii="Times New Roman" w:hAnsi="Times New Roman" w:cs="Times New Roman"/>
          <w:sz w:val="21"/>
          <w:szCs w:val="21"/>
        </w:rPr>
        <w:t>6</w:t>
      </w:r>
      <w:r>
        <w:rPr>
          <w:rFonts w:ascii="Times New Roman" w:hAnsi="Times New Roman" w:cs="Times New Roman"/>
          <w:sz w:val="21"/>
          <w:szCs w:val="21"/>
        </w:rPr>
        <w:t xml:space="preserve">) Consumers should include </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__</w:t>
      </w:r>
      <w:r w:rsidR="00CE74DF">
        <w:rPr>
          <w:rFonts w:ascii="Times New Roman" w:hAnsi="Times New Roman" w:cs="Times New Roman"/>
          <w:sz w:val="21"/>
          <w:szCs w:val="21"/>
        </w:rPr>
        <w:t>___</w:t>
      </w:r>
      <w:r>
        <w:rPr>
          <w:rFonts w:ascii="Times New Roman" w:hAnsi="Times New Roman" w:cs="Times New Roman"/>
          <w:sz w:val="21"/>
          <w:szCs w:val="21"/>
        </w:rPr>
        <w:t xml:space="preserve">_______ </w:t>
      </w:r>
      <w:r w:rsidR="00CE74DF">
        <w:rPr>
          <w:rFonts w:ascii="Times New Roman" w:hAnsi="Times New Roman" w:cs="Times New Roman"/>
          <w:sz w:val="21"/>
          <w:szCs w:val="21"/>
        </w:rPr>
        <w:t>&amp;</w:t>
      </w:r>
      <w:r>
        <w:rPr>
          <w:rFonts w:ascii="Times New Roman" w:hAnsi="Times New Roman" w:cs="Times New Roman"/>
          <w:sz w:val="21"/>
          <w:szCs w:val="21"/>
        </w:rPr>
        <w:t xml:space="preserve"> f__</w:t>
      </w:r>
      <w:r w:rsidR="00CE74DF">
        <w:rPr>
          <w:rFonts w:ascii="Times New Roman" w:hAnsi="Times New Roman" w:cs="Times New Roman"/>
          <w:sz w:val="21"/>
          <w:szCs w:val="21"/>
        </w:rPr>
        <w:t>_</w:t>
      </w:r>
      <w:r>
        <w:rPr>
          <w:rFonts w:ascii="Times New Roman" w:hAnsi="Times New Roman" w:cs="Times New Roman"/>
          <w:sz w:val="21"/>
          <w:szCs w:val="21"/>
        </w:rPr>
        <w:t>___ in the final cost of a purchase</w:t>
      </w:r>
      <w:r w:rsidR="00CE74DF">
        <w:rPr>
          <w:rFonts w:ascii="Times New Roman" w:hAnsi="Times New Roman" w:cs="Times New Roman"/>
          <w:sz w:val="21"/>
          <w:szCs w:val="21"/>
        </w:rPr>
        <w:t xml:space="preserve"> with credit cards</w:t>
      </w:r>
      <w:r>
        <w:rPr>
          <w:rFonts w:ascii="Times New Roman" w:hAnsi="Times New Roman" w:cs="Times New Roman"/>
          <w:sz w:val="21"/>
          <w:szCs w:val="21"/>
        </w:rPr>
        <w:t>.</w:t>
      </w:r>
    </w:p>
    <w:p w:rsidR="00AF632E" w:rsidRDefault="00AF632E"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w:t>
      </w:r>
      <w:r w:rsidR="00196577">
        <w:rPr>
          <w:rFonts w:ascii="Times New Roman" w:hAnsi="Times New Roman" w:cs="Times New Roman"/>
          <w:sz w:val="21"/>
          <w:szCs w:val="21"/>
        </w:rPr>
        <w:t>7</w:t>
      </w:r>
      <w:r>
        <w:rPr>
          <w:rFonts w:ascii="Times New Roman" w:hAnsi="Times New Roman" w:cs="Times New Roman"/>
          <w:sz w:val="21"/>
          <w:szCs w:val="21"/>
        </w:rPr>
        <w:t xml:space="preserve">) If you only pay the minimum balance or interest </w:t>
      </w:r>
      <w:r w:rsidR="00CE74DF">
        <w:rPr>
          <w:rFonts w:ascii="Times New Roman" w:hAnsi="Times New Roman" w:cs="Times New Roman"/>
          <w:sz w:val="21"/>
          <w:szCs w:val="21"/>
        </w:rPr>
        <w:t xml:space="preserve">payments </w:t>
      </w:r>
      <w:r>
        <w:rPr>
          <w:rFonts w:ascii="Times New Roman" w:hAnsi="Times New Roman" w:cs="Times New Roman"/>
          <w:sz w:val="21"/>
          <w:szCs w:val="21"/>
        </w:rPr>
        <w:t xml:space="preserve">on a credit card, you will ultimately pay </w:t>
      </w:r>
      <w:r w:rsidR="007E739F">
        <w:rPr>
          <w:rFonts w:ascii="Times New Roman" w:hAnsi="Times New Roman" w:cs="Times New Roman"/>
          <w:sz w:val="21"/>
          <w:szCs w:val="21"/>
        </w:rPr>
        <w:t>_______ than if you paid the entire balance</w:t>
      </w:r>
      <w:r>
        <w:rPr>
          <w:rFonts w:ascii="Times New Roman" w:hAnsi="Times New Roman" w:cs="Times New Roman"/>
          <w:sz w:val="21"/>
          <w:szCs w:val="21"/>
        </w:rPr>
        <w:t>.</w:t>
      </w:r>
    </w:p>
    <w:p w:rsidR="00AF632E" w:rsidRDefault="00AF632E"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w:t>
      </w:r>
      <w:r w:rsidR="00196577">
        <w:rPr>
          <w:rFonts w:ascii="Times New Roman" w:hAnsi="Times New Roman" w:cs="Times New Roman"/>
          <w:sz w:val="21"/>
          <w:szCs w:val="21"/>
        </w:rPr>
        <w:t>8</w:t>
      </w:r>
      <w:r>
        <w:rPr>
          <w:rFonts w:ascii="Times New Roman" w:hAnsi="Times New Roman" w:cs="Times New Roman"/>
          <w:sz w:val="21"/>
          <w:szCs w:val="21"/>
        </w:rPr>
        <w:t>)</w:t>
      </w:r>
      <w:r w:rsidR="00196577">
        <w:rPr>
          <w:rFonts w:ascii="Times New Roman" w:hAnsi="Times New Roman" w:cs="Times New Roman"/>
          <w:sz w:val="21"/>
          <w:szCs w:val="21"/>
        </w:rPr>
        <w:t xml:space="preserve"> Credit scores are based on our ability to pay money that we have borrowed – including the use of c_</w:t>
      </w:r>
      <w:r w:rsidR="00CE74DF">
        <w:rPr>
          <w:rFonts w:ascii="Times New Roman" w:hAnsi="Times New Roman" w:cs="Times New Roman"/>
          <w:sz w:val="21"/>
          <w:szCs w:val="21"/>
        </w:rPr>
        <w:t>_</w:t>
      </w:r>
      <w:r w:rsidR="00196577">
        <w:rPr>
          <w:rFonts w:ascii="Times New Roman" w:hAnsi="Times New Roman" w:cs="Times New Roman"/>
          <w:sz w:val="21"/>
          <w:szCs w:val="21"/>
        </w:rPr>
        <w:t xml:space="preserve">______ </w:t>
      </w:r>
      <w:proofErr w:type="spellStart"/>
      <w:r w:rsidR="00196577">
        <w:rPr>
          <w:rFonts w:ascii="Times New Roman" w:hAnsi="Times New Roman" w:cs="Times New Roman"/>
          <w:sz w:val="21"/>
          <w:szCs w:val="21"/>
        </w:rPr>
        <w:t>c</w:t>
      </w:r>
      <w:proofErr w:type="spellEnd"/>
      <w:r w:rsidR="00196577">
        <w:rPr>
          <w:rFonts w:ascii="Times New Roman" w:hAnsi="Times New Roman" w:cs="Times New Roman"/>
          <w:sz w:val="21"/>
          <w:szCs w:val="21"/>
        </w:rPr>
        <w:t>__</w:t>
      </w:r>
      <w:r w:rsidR="00CE74DF">
        <w:rPr>
          <w:rFonts w:ascii="Times New Roman" w:hAnsi="Times New Roman" w:cs="Times New Roman"/>
          <w:sz w:val="21"/>
          <w:szCs w:val="21"/>
        </w:rPr>
        <w:t>_</w:t>
      </w:r>
      <w:r w:rsidR="00196577">
        <w:rPr>
          <w:rFonts w:ascii="Times New Roman" w:hAnsi="Times New Roman" w:cs="Times New Roman"/>
          <w:sz w:val="21"/>
          <w:szCs w:val="21"/>
        </w:rPr>
        <w:t>___.</w:t>
      </w:r>
    </w:p>
    <w:p w:rsidR="00196577" w:rsidRDefault="00196577"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(9) The responsible way to use credit cards is to pay the bill _</w:t>
      </w:r>
      <w:r w:rsidR="00CE74DF">
        <w:rPr>
          <w:rFonts w:ascii="Times New Roman" w:hAnsi="Times New Roman" w:cs="Times New Roman"/>
          <w:sz w:val="21"/>
          <w:szCs w:val="21"/>
        </w:rPr>
        <w:t>_</w:t>
      </w:r>
      <w:r>
        <w:rPr>
          <w:rFonts w:ascii="Times New Roman" w:hAnsi="Times New Roman" w:cs="Times New Roman"/>
          <w:sz w:val="21"/>
          <w:szCs w:val="21"/>
        </w:rPr>
        <w:t>__ ___</w:t>
      </w:r>
      <w:r w:rsidR="00CE74DF">
        <w:rPr>
          <w:rFonts w:ascii="Times New Roman" w:hAnsi="Times New Roman" w:cs="Times New Roman"/>
          <w:sz w:val="21"/>
          <w:szCs w:val="21"/>
        </w:rPr>
        <w:t>_</w:t>
      </w:r>
      <w:r>
        <w:rPr>
          <w:rFonts w:ascii="Times New Roman" w:hAnsi="Times New Roman" w:cs="Times New Roman"/>
          <w:sz w:val="21"/>
          <w:szCs w:val="21"/>
        </w:rPr>
        <w:t>___, not just the m_____</w:t>
      </w:r>
      <w:r w:rsidR="00CE74DF">
        <w:rPr>
          <w:rFonts w:ascii="Times New Roman" w:hAnsi="Times New Roman" w:cs="Times New Roman"/>
          <w:sz w:val="21"/>
          <w:szCs w:val="21"/>
        </w:rPr>
        <w:t>__</w:t>
      </w:r>
      <w:r>
        <w:rPr>
          <w:rFonts w:ascii="Times New Roman" w:hAnsi="Times New Roman" w:cs="Times New Roman"/>
          <w:sz w:val="21"/>
          <w:szCs w:val="21"/>
        </w:rPr>
        <w:t>_____ payment.</w:t>
      </w:r>
    </w:p>
    <w:p w:rsidR="00196577" w:rsidRDefault="00196577"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(10) Your credit score can go down if you do not pay your bills __</w:t>
      </w:r>
      <w:r w:rsidR="00CE74DF">
        <w:rPr>
          <w:rFonts w:ascii="Times New Roman" w:hAnsi="Times New Roman" w:cs="Times New Roman"/>
          <w:sz w:val="21"/>
          <w:szCs w:val="21"/>
        </w:rPr>
        <w:t>_</w:t>
      </w:r>
      <w:r>
        <w:rPr>
          <w:rFonts w:ascii="Times New Roman" w:hAnsi="Times New Roman" w:cs="Times New Roman"/>
          <w:sz w:val="21"/>
          <w:szCs w:val="21"/>
        </w:rPr>
        <w:t>_ __</w:t>
      </w:r>
      <w:r w:rsidR="00CE74DF">
        <w:rPr>
          <w:rFonts w:ascii="Times New Roman" w:hAnsi="Times New Roman" w:cs="Times New Roman"/>
          <w:sz w:val="21"/>
          <w:szCs w:val="21"/>
        </w:rPr>
        <w:t>____</w:t>
      </w:r>
      <w:r>
        <w:rPr>
          <w:rFonts w:ascii="Times New Roman" w:hAnsi="Times New Roman" w:cs="Times New Roman"/>
          <w:sz w:val="21"/>
          <w:szCs w:val="21"/>
        </w:rPr>
        <w:t>.</w:t>
      </w:r>
    </w:p>
    <w:p w:rsidR="00196577" w:rsidRDefault="00196577"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(11) By paying bills on time, you can establish a good c____</w:t>
      </w:r>
      <w:r w:rsidR="00CE74DF">
        <w:rPr>
          <w:rFonts w:ascii="Times New Roman" w:hAnsi="Times New Roman" w:cs="Times New Roman"/>
          <w:sz w:val="21"/>
          <w:szCs w:val="21"/>
        </w:rPr>
        <w:t>__</w:t>
      </w:r>
      <w:r>
        <w:rPr>
          <w:rFonts w:ascii="Times New Roman" w:hAnsi="Times New Roman" w:cs="Times New Roman"/>
          <w:sz w:val="21"/>
          <w:szCs w:val="21"/>
        </w:rPr>
        <w:t xml:space="preserve">__ </w:t>
      </w:r>
      <w:r w:rsidR="00CE74DF">
        <w:rPr>
          <w:rFonts w:ascii="Times New Roman" w:hAnsi="Times New Roman" w:cs="Times New Roman"/>
          <w:sz w:val="21"/>
          <w:szCs w:val="21"/>
        </w:rPr>
        <w:t>r____</w:t>
      </w:r>
      <w:r>
        <w:rPr>
          <w:rFonts w:ascii="Times New Roman" w:hAnsi="Times New Roman" w:cs="Times New Roman"/>
          <w:sz w:val="21"/>
          <w:szCs w:val="21"/>
        </w:rPr>
        <w:t xml:space="preserve">______, making it easier to get a </w:t>
      </w:r>
      <w:r w:rsidR="00CE74DF">
        <w:rPr>
          <w:rFonts w:ascii="Times New Roman" w:hAnsi="Times New Roman" w:cs="Times New Roman"/>
          <w:sz w:val="21"/>
          <w:szCs w:val="21"/>
        </w:rPr>
        <w:t>__</w:t>
      </w:r>
      <w:r>
        <w:rPr>
          <w:rFonts w:ascii="Times New Roman" w:hAnsi="Times New Roman" w:cs="Times New Roman"/>
          <w:sz w:val="21"/>
          <w:szCs w:val="21"/>
        </w:rPr>
        <w:t>____ from the bank.</w:t>
      </w:r>
    </w:p>
    <w:p w:rsidR="00196577" w:rsidRDefault="00196577"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(12) Consumers often use credit or debit cards because it is more c______</w:t>
      </w:r>
      <w:r w:rsidR="00CE74DF">
        <w:rPr>
          <w:rFonts w:ascii="Times New Roman" w:hAnsi="Times New Roman" w:cs="Times New Roman"/>
          <w:sz w:val="21"/>
          <w:szCs w:val="21"/>
        </w:rPr>
        <w:t>____</w:t>
      </w:r>
      <w:r>
        <w:rPr>
          <w:rFonts w:ascii="Times New Roman" w:hAnsi="Times New Roman" w:cs="Times New Roman"/>
          <w:sz w:val="21"/>
          <w:szCs w:val="21"/>
        </w:rPr>
        <w:t>_______ than paying with cash.</w:t>
      </w:r>
    </w:p>
    <w:p w:rsidR="00196577" w:rsidRDefault="00196577"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(13) When taking out a loan at a bank, individuals often have to provide c_____</w:t>
      </w:r>
      <w:r w:rsidR="00CE74DF">
        <w:rPr>
          <w:rFonts w:ascii="Times New Roman" w:hAnsi="Times New Roman" w:cs="Times New Roman"/>
          <w:sz w:val="21"/>
          <w:szCs w:val="21"/>
        </w:rPr>
        <w:t>_</w:t>
      </w:r>
      <w:r>
        <w:rPr>
          <w:rFonts w:ascii="Times New Roman" w:hAnsi="Times New Roman" w:cs="Times New Roman"/>
          <w:sz w:val="21"/>
          <w:szCs w:val="21"/>
        </w:rPr>
        <w:t>__________</w:t>
      </w:r>
      <w:r w:rsidR="00CE74DF">
        <w:rPr>
          <w:rFonts w:ascii="Times New Roman" w:hAnsi="Times New Roman" w:cs="Times New Roman"/>
          <w:sz w:val="21"/>
          <w:szCs w:val="21"/>
        </w:rPr>
        <w:t>, or property</w:t>
      </w:r>
      <w:r>
        <w:rPr>
          <w:rFonts w:ascii="Times New Roman" w:hAnsi="Times New Roman" w:cs="Times New Roman"/>
          <w:sz w:val="21"/>
          <w:szCs w:val="21"/>
        </w:rPr>
        <w:t xml:space="preserve"> that can be taken if they do not make payments on the loan.</w:t>
      </w:r>
    </w:p>
    <w:p w:rsidR="00E60BA3" w:rsidRDefault="00E60BA3"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(14) Having a bad credit score can lower your ability to get a j_</w:t>
      </w:r>
      <w:r w:rsidR="00CE74DF">
        <w:rPr>
          <w:rFonts w:ascii="Times New Roman" w:hAnsi="Times New Roman" w:cs="Times New Roman"/>
          <w:sz w:val="21"/>
          <w:szCs w:val="21"/>
        </w:rPr>
        <w:t>_</w:t>
      </w:r>
      <w:r>
        <w:rPr>
          <w:rFonts w:ascii="Times New Roman" w:hAnsi="Times New Roman" w:cs="Times New Roman"/>
          <w:sz w:val="21"/>
          <w:szCs w:val="21"/>
        </w:rPr>
        <w:t xml:space="preserve">__ (employers look at credit </w:t>
      </w:r>
      <w:r w:rsidR="00CE74DF">
        <w:rPr>
          <w:rFonts w:ascii="Times New Roman" w:hAnsi="Times New Roman" w:cs="Times New Roman"/>
          <w:sz w:val="21"/>
          <w:szCs w:val="21"/>
        </w:rPr>
        <w:t>ratings/</w:t>
      </w:r>
      <w:r>
        <w:rPr>
          <w:rFonts w:ascii="Times New Roman" w:hAnsi="Times New Roman" w:cs="Times New Roman"/>
          <w:sz w:val="21"/>
          <w:szCs w:val="21"/>
        </w:rPr>
        <w:t xml:space="preserve">scores), </w:t>
      </w:r>
      <w:r w:rsidR="00CE74DF">
        <w:rPr>
          <w:rFonts w:ascii="Times New Roman" w:hAnsi="Times New Roman" w:cs="Times New Roman"/>
          <w:sz w:val="21"/>
          <w:szCs w:val="21"/>
        </w:rPr>
        <w:t xml:space="preserve">to </w:t>
      </w:r>
      <w:r>
        <w:rPr>
          <w:rFonts w:ascii="Times New Roman" w:hAnsi="Times New Roman" w:cs="Times New Roman"/>
          <w:sz w:val="21"/>
          <w:szCs w:val="21"/>
        </w:rPr>
        <w:t xml:space="preserve">take out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l_</w:t>
      </w:r>
      <w:r w:rsidR="00CE74DF">
        <w:rPr>
          <w:rFonts w:ascii="Times New Roman" w:hAnsi="Times New Roman" w:cs="Times New Roman"/>
          <w:sz w:val="21"/>
          <w:szCs w:val="21"/>
        </w:rPr>
        <w:t>_</w:t>
      </w:r>
      <w:r>
        <w:rPr>
          <w:rFonts w:ascii="Times New Roman" w:hAnsi="Times New Roman" w:cs="Times New Roman"/>
          <w:sz w:val="21"/>
          <w:szCs w:val="21"/>
        </w:rPr>
        <w:t>_</w:t>
      </w:r>
      <w:r w:rsidR="00CE74DF">
        <w:rPr>
          <w:rFonts w:ascii="Times New Roman" w:hAnsi="Times New Roman" w:cs="Times New Roman"/>
          <w:sz w:val="21"/>
          <w:szCs w:val="21"/>
        </w:rPr>
        <w:t>_</w:t>
      </w:r>
      <w:r>
        <w:rPr>
          <w:rFonts w:ascii="Times New Roman" w:hAnsi="Times New Roman" w:cs="Times New Roman"/>
          <w:sz w:val="21"/>
          <w:szCs w:val="21"/>
        </w:rPr>
        <w:t>__ from the bank (for a mortgage on a house), and sign a service c____</w:t>
      </w:r>
      <w:r w:rsidR="00CE74DF">
        <w:rPr>
          <w:rFonts w:ascii="Times New Roman" w:hAnsi="Times New Roman" w:cs="Times New Roman"/>
          <w:sz w:val="21"/>
          <w:szCs w:val="21"/>
        </w:rPr>
        <w:t>___</w:t>
      </w:r>
      <w:r>
        <w:rPr>
          <w:rFonts w:ascii="Times New Roman" w:hAnsi="Times New Roman" w:cs="Times New Roman"/>
          <w:sz w:val="21"/>
          <w:szCs w:val="21"/>
        </w:rPr>
        <w:t>_____ with a phone carrier (you may have to put down a high security deposit).</w:t>
      </w:r>
    </w:p>
    <w:p w:rsidR="00196577" w:rsidRPr="00196577" w:rsidRDefault="00196577" w:rsidP="00070BBD">
      <w:pPr>
        <w:spacing w:before="20" w:after="20" w:line="240" w:lineRule="auto"/>
        <w:rPr>
          <w:rFonts w:ascii="Times New Roman" w:hAnsi="Times New Roman" w:cs="Times New Roman"/>
          <w:b/>
          <w:sz w:val="21"/>
          <w:szCs w:val="21"/>
        </w:rPr>
      </w:pPr>
      <w:r w:rsidRPr="00196577">
        <w:rPr>
          <w:rFonts w:ascii="Times New Roman" w:hAnsi="Times New Roman" w:cs="Times New Roman"/>
          <w:b/>
          <w:sz w:val="21"/>
          <w:szCs w:val="21"/>
        </w:rPr>
        <w:t>SAVINGS/INVESTMENTS</w:t>
      </w:r>
    </w:p>
    <w:p w:rsidR="00E60BA3" w:rsidRDefault="00E60BA3"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(15) Immediate gratification is when individuals focus on s__</w:t>
      </w:r>
      <w:r w:rsidR="00CE74DF">
        <w:rPr>
          <w:rFonts w:ascii="Times New Roman" w:hAnsi="Times New Roman" w:cs="Times New Roman"/>
          <w:sz w:val="21"/>
          <w:szCs w:val="21"/>
        </w:rPr>
        <w:t>_</w:t>
      </w:r>
      <w:r>
        <w:rPr>
          <w:rFonts w:ascii="Times New Roman" w:hAnsi="Times New Roman" w:cs="Times New Roman"/>
          <w:sz w:val="21"/>
          <w:szCs w:val="21"/>
        </w:rPr>
        <w:t>___-t___</w:t>
      </w:r>
      <w:r w:rsidR="00CE74DF">
        <w:rPr>
          <w:rFonts w:ascii="Times New Roman" w:hAnsi="Times New Roman" w:cs="Times New Roman"/>
          <w:sz w:val="21"/>
          <w:szCs w:val="21"/>
        </w:rPr>
        <w:t>_</w:t>
      </w:r>
      <w:r>
        <w:rPr>
          <w:rFonts w:ascii="Times New Roman" w:hAnsi="Times New Roman" w:cs="Times New Roman"/>
          <w:sz w:val="21"/>
          <w:szCs w:val="21"/>
        </w:rPr>
        <w:t>__ wants over l___</w:t>
      </w:r>
      <w:r w:rsidR="00CE74DF">
        <w:rPr>
          <w:rFonts w:ascii="Times New Roman" w:hAnsi="Times New Roman" w:cs="Times New Roman"/>
          <w:sz w:val="21"/>
          <w:szCs w:val="21"/>
        </w:rPr>
        <w:t>_</w:t>
      </w:r>
      <w:r>
        <w:rPr>
          <w:rFonts w:ascii="Times New Roman" w:hAnsi="Times New Roman" w:cs="Times New Roman"/>
          <w:sz w:val="21"/>
          <w:szCs w:val="21"/>
        </w:rPr>
        <w:t>_-t___</w:t>
      </w:r>
      <w:r w:rsidR="00CE74DF">
        <w:rPr>
          <w:rFonts w:ascii="Times New Roman" w:hAnsi="Times New Roman" w:cs="Times New Roman"/>
          <w:sz w:val="21"/>
          <w:szCs w:val="21"/>
        </w:rPr>
        <w:t>_</w:t>
      </w:r>
      <w:r>
        <w:rPr>
          <w:rFonts w:ascii="Times New Roman" w:hAnsi="Times New Roman" w:cs="Times New Roman"/>
          <w:sz w:val="21"/>
          <w:szCs w:val="21"/>
        </w:rPr>
        <w:t>__ goals, such as making impulse purchases with money they would have saved for a vacation.</w:t>
      </w:r>
    </w:p>
    <w:p w:rsidR="00196577" w:rsidRDefault="00E60BA3"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(16)</w:t>
      </w:r>
      <w:r w:rsidR="00196577">
        <w:rPr>
          <w:rFonts w:ascii="Times New Roman" w:hAnsi="Times New Roman" w:cs="Times New Roman"/>
          <w:sz w:val="21"/>
          <w:szCs w:val="21"/>
        </w:rPr>
        <w:t xml:space="preserve"> </w:t>
      </w:r>
      <w:r>
        <w:rPr>
          <w:rFonts w:ascii="Times New Roman" w:hAnsi="Times New Roman" w:cs="Times New Roman"/>
          <w:sz w:val="21"/>
          <w:szCs w:val="21"/>
        </w:rPr>
        <w:t xml:space="preserve">__________________ interest builds upon the </w:t>
      </w:r>
      <w:r w:rsidRPr="00F33625">
        <w:rPr>
          <w:rFonts w:ascii="Times New Roman" w:hAnsi="Times New Roman" w:cs="Times New Roman"/>
          <w:b/>
          <w:i/>
          <w:sz w:val="21"/>
          <w:szCs w:val="21"/>
          <w:u w:val="single"/>
        </w:rPr>
        <w:t>entire account balance</w:t>
      </w:r>
      <w:r>
        <w:rPr>
          <w:rFonts w:ascii="Times New Roman" w:hAnsi="Times New Roman" w:cs="Times New Roman"/>
          <w:sz w:val="21"/>
          <w:szCs w:val="21"/>
        </w:rPr>
        <w:t xml:space="preserve"> or </w:t>
      </w:r>
      <w:r w:rsidRPr="00F33625">
        <w:rPr>
          <w:rFonts w:ascii="Times New Roman" w:hAnsi="Times New Roman" w:cs="Times New Roman"/>
          <w:b/>
          <w:i/>
          <w:sz w:val="21"/>
          <w:szCs w:val="21"/>
          <w:u w:val="single"/>
        </w:rPr>
        <w:t>both</w:t>
      </w:r>
      <w:r>
        <w:rPr>
          <w:rFonts w:ascii="Times New Roman" w:hAnsi="Times New Roman" w:cs="Times New Roman"/>
          <w:sz w:val="21"/>
          <w:szCs w:val="21"/>
        </w:rPr>
        <w:t xml:space="preserve"> the deposit and previous interest. </w:t>
      </w:r>
    </w:p>
    <w:p w:rsidR="00E60BA3" w:rsidRDefault="00E60BA3"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 xml:space="preserve">(17) __________________ interest builds upon </w:t>
      </w:r>
      <w:r w:rsidRPr="00F33625">
        <w:rPr>
          <w:rFonts w:ascii="Times New Roman" w:hAnsi="Times New Roman" w:cs="Times New Roman"/>
          <w:b/>
          <w:i/>
          <w:sz w:val="21"/>
          <w:szCs w:val="21"/>
          <w:u w:val="single"/>
        </w:rPr>
        <w:t>only</w:t>
      </w:r>
      <w:r>
        <w:rPr>
          <w:rFonts w:ascii="Times New Roman" w:hAnsi="Times New Roman" w:cs="Times New Roman"/>
          <w:sz w:val="21"/>
          <w:szCs w:val="21"/>
        </w:rPr>
        <w:t xml:space="preserve"> the principal amount.</w:t>
      </w:r>
    </w:p>
    <w:p w:rsidR="00E60BA3" w:rsidRDefault="00E60BA3"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 xml:space="preserve">(18) </w:t>
      </w:r>
      <w:r w:rsidR="00F33625">
        <w:rPr>
          <w:rFonts w:ascii="Times New Roman" w:hAnsi="Times New Roman" w:cs="Times New Roman"/>
          <w:sz w:val="21"/>
          <w:szCs w:val="21"/>
        </w:rPr>
        <w:t>__________________ interest grows faster than _________________ interest.</w:t>
      </w:r>
    </w:p>
    <w:p w:rsidR="00F33625" w:rsidRDefault="00F33625"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(19) To build more wealth it is better you save (earlier/later) with (compound/simple) interest.</w:t>
      </w:r>
    </w:p>
    <w:p w:rsidR="00F33625" w:rsidRDefault="00F33625"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(20) People save money in order to have back-up funds for e</w:t>
      </w:r>
      <w:r w:rsidR="00CE74DF">
        <w:rPr>
          <w:rFonts w:ascii="Times New Roman" w:hAnsi="Times New Roman" w:cs="Times New Roman"/>
          <w:sz w:val="21"/>
          <w:szCs w:val="21"/>
        </w:rPr>
        <w:t>__________________</w:t>
      </w:r>
      <w:r>
        <w:rPr>
          <w:rFonts w:ascii="Times New Roman" w:hAnsi="Times New Roman" w:cs="Times New Roman"/>
          <w:sz w:val="21"/>
          <w:szCs w:val="21"/>
        </w:rPr>
        <w:t>, for r</w:t>
      </w:r>
      <w:r w:rsidR="00CE74DF">
        <w:rPr>
          <w:rFonts w:ascii="Times New Roman" w:hAnsi="Times New Roman" w:cs="Times New Roman"/>
          <w:sz w:val="21"/>
          <w:szCs w:val="21"/>
        </w:rPr>
        <w:t>_______________</w:t>
      </w:r>
      <w:r>
        <w:rPr>
          <w:rFonts w:ascii="Times New Roman" w:hAnsi="Times New Roman" w:cs="Times New Roman"/>
          <w:sz w:val="21"/>
          <w:szCs w:val="21"/>
        </w:rPr>
        <w:t xml:space="preserve">, and </w:t>
      </w:r>
      <w:proofErr w:type="spellStart"/>
      <w:r>
        <w:rPr>
          <w:rFonts w:ascii="Times New Roman" w:hAnsi="Times New Roman" w:cs="Times New Roman"/>
          <w:sz w:val="21"/>
          <w:szCs w:val="21"/>
        </w:rPr>
        <w:t>for m</w:t>
      </w:r>
      <w:proofErr w:type="spellEnd"/>
      <w:r w:rsidR="00CE74DF">
        <w:rPr>
          <w:rFonts w:ascii="Times New Roman" w:hAnsi="Times New Roman" w:cs="Times New Roman"/>
          <w:sz w:val="21"/>
          <w:szCs w:val="21"/>
        </w:rPr>
        <w:t>_</w:t>
      </w:r>
      <w:r>
        <w:rPr>
          <w:rFonts w:ascii="Times New Roman" w:hAnsi="Times New Roman" w:cs="Times New Roman"/>
          <w:sz w:val="21"/>
          <w:szCs w:val="21"/>
        </w:rPr>
        <w:t>______ purchases like houses or cars.</w:t>
      </w:r>
    </w:p>
    <w:p w:rsidR="00F33625" w:rsidRDefault="00F33625"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(21) ________</w:t>
      </w:r>
      <w:r w:rsidR="00CE74DF">
        <w:rPr>
          <w:rFonts w:ascii="Times New Roman" w:hAnsi="Times New Roman" w:cs="Times New Roman"/>
          <w:sz w:val="21"/>
          <w:szCs w:val="21"/>
        </w:rPr>
        <w:t>_</w:t>
      </w:r>
      <w:r>
        <w:rPr>
          <w:rFonts w:ascii="Times New Roman" w:hAnsi="Times New Roman" w:cs="Times New Roman"/>
          <w:sz w:val="21"/>
          <w:szCs w:val="21"/>
        </w:rPr>
        <w:t>___ accounts allow us to store our money to access when needed.</w:t>
      </w:r>
    </w:p>
    <w:p w:rsidR="00F33625" w:rsidRDefault="00F33625"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(22) _______</w:t>
      </w:r>
      <w:r w:rsidR="00CE74DF">
        <w:rPr>
          <w:rFonts w:ascii="Times New Roman" w:hAnsi="Times New Roman" w:cs="Times New Roman"/>
          <w:sz w:val="21"/>
          <w:szCs w:val="21"/>
        </w:rPr>
        <w:t>_</w:t>
      </w:r>
      <w:r>
        <w:rPr>
          <w:rFonts w:ascii="Times New Roman" w:hAnsi="Times New Roman" w:cs="Times New Roman"/>
          <w:sz w:val="21"/>
          <w:szCs w:val="21"/>
        </w:rPr>
        <w:t>____ accounts give us easy access to our money with checks and d_____ cards.</w:t>
      </w:r>
    </w:p>
    <w:p w:rsidR="00F33625" w:rsidRDefault="00F33625"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 xml:space="preserve">(23) </w:t>
      </w:r>
      <w:r w:rsidR="00CE74DF">
        <w:rPr>
          <w:rFonts w:ascii="Times New Roman" w:hAnsi="Times New Roman" w:cs="Times New Roman"/>
          <w:sz w:val="21"/>
          <w:szCs w:val="21"/>
        </w:rPr>
        <w:t>_____________________________________</w:t>
      </w:r>
      <w:r>
        <w:rPr>
          <w:rFonts w:ascii="Times New Roman" w:hAnsi="Times New Roman" w:cs="Times New Roman"/>
          <w:sz w:val="21"/>
          <w:szCs w:val="21"/>
        </w:rPr>
        <w:t xml:space="preserve"> accounts usually earn higher </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__________ than regular savings accounts, but require you to have a high minimum balance.</w:t>
      </w:r>
    </w:p>
    <w:p w:rsidR="00F33625" w:rsidRDefault="00F33625"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 xml:space="preserve">(24) </w:t>
      </w:r>
      <w:r w:rsidR="00CE74DF">
        <w:rPr>
          <w:rFonts w:ascii="Times New Roman" w:hAnsi="Times New Roman" w:cs="Times New Roman"/>
          <w:sz w:val="21"/>
          <w:szCs w:val="21"/>
        </w:rPr>
        <w:t>_____________________________________ accounts (CDs)</w:t>
      </w:r>
      <w:r w:rsidR="00AA370D">
        <w:rPr>
          <w:rFonts w:ascii="Times New Roman" w:hAnsi="Times New Roman" w:cs="Times New Roman"/>
          <w:sz w:val="21"/>
          <w:szCs w:val="21"/>
        </w:rPr>
        <w:t xml:space="preserve"> usually earn higher </w:t>
      </w:r>
      <w:proofErr w:type="spellStart"/>
      <w:r w:rsidR="00AA370D">
        <w:rPr>
          <w:rFonts w:ascii="Times New Roman" w:hAnsi="Times New Roman" w:cs="Times New Roman"/>
          <w:sz w:val="21"/>
          <w:szCs w:val="21"/>
        </w:rPr>
        <w:t>i</w:t>
      </w:r>
      <w:proofErr w:type="spellEnd"/>
      <w:r w:rsidR="00AA370D">
        <w:rPr>
          <w:rFonts w:ascii="Times New Roman" w:hAnsi="Times New Roman" w:cs="Times New Roman"/>
          <w:sz w:val="21"/>
          <w:szCs w:val="21"/>
        </w:rPr>
        <w:t>_____________ than regular savings accounts but require you to hold the deposit for a certain amount of time, usually a _____ or longer.</w:t>
      </w:r>
    </w:p>
    <w:p w:rsidR="00AA370D" w:rsidRDefault="00AA370D"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(25) The ____________________________________________________ insures your money in the bank up a certain amount.</w:t>
      </w:r>
    </w:p>
    <w:p w:rsidR="00AA370D" w:rsidRDefault="00AA370D"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(26) S__</w:t>
      </w:r>
      <w:r w:rsidR="00CE74DF">
        <w:rPr>
          <w:rFonts w:ascii="Times New Roman" w:hAnsi="Times New Roman" w:cs="Times New Roman"/>
          <w:sz w:val="21"/>
          <w:szCs w:val="21"/>
        </w:rPr>
        <w:t>___</w:t>
      </w:r>
      <w:r>
        <w:rPr>
          <w:rFonts w:ascii="Times New Roman" w:hAnsi="Times New Roman" w:cs="Times New Roman"/>
          <w:sz w:val="21"/>
          <w:szCs w:val="21"/>
        </w:rPr>
        <w:t xml:space="preserve">___ </w:t>
      </w:r>
      <w:r w:rsidR="00CE74DF">
        <w:rPr>
          <w:rFonts w:ascii="Times New Roman" w:hAnsi="Times New Roman" w:cs="Times New Roman"/>
          <w:sz w:val="21"/>
          <w:szCs w:val="21"/>
        </w:rPr>
        <w:t xml:space="preserve">and c_______________ b_______ </w:t>
      </w:r>
      <w:r>
        <w:rPr>
          <w:rFonts w:ascii="Times New Roman" w:hAnsi="Times New Roman" w:cs="Times New Roman"/>
          <w:sz w:val="21"/>
          <w:szCs w:val="21"/>
        </w:rPr>
        <w:t>are riskier than s__________ accounts, U.S. Treasury</w:t>
      </w:r>
      <w:r w:rsidR="00CE74DF">
        <w:rPr>
          <w:rFonts w:ascii="Times New Roman" w:hAnsi="Times New Roman" w:cs="Times New Roman"/>
          <w:sz w:val="21"/>
          <w:szCs w:val="21"/>
        </w:rPr>
        <w:t xml:space="preserve"> bills (savings</w:t>
      </w:r>
      <w:r>
        <w:rPr>
          <w:rFonts w:ascii="Times New Roman" w:hAnsi="Times New Roman" w:cs="Times New Roman"/>
          <w:sz w:val="21"/>
          <w:szCs w:val="21"/>
        </w:rPr>
        <w:t xml:space="preserve"> bonds</w:t>
      </w:r>
      <w:r w:rsidR="00CE74DF">
        <w:rPr>
          <w:rFonts w:ascii="Times New Roman" w:hAnsi="Times New Roman" w:cs="Times New Roman"/>
          <w:sz w:val="21"/>
          <w:szCs w:val="21"/>
        </w:rPr>
        <w:t>)</w:t>
      </w:r>
      <w:r>
        <w:rPr>
          <w:rFonts w:ascii="Times New Roman" w:hAnsi="Times New Roman" w:cs="Times New Roman"/>
          <w:sz w:val="21"/>
          <w:szCs w:val="21"/>
        </w:rPr>
        <w:t>, and CDs because businesses can f___</w:t>
      </w:r>
      <w:r w:rsidR="00CE74DF">
        <w:rPr>
          <w:rFonts w:ascii="Times New Roman" w:hAnsi="Times New Roman" w:cs="Times New Roman"/>
          <w:sz w:val="21"/>
          <w:szCs w:val="21"/>
        </w:rPr>
        <w:t>___</w:t>
      </w:r>
      <w:r>
        <w:rPr>
          <w:rFonts w:ascii="Times New Roman" w:hAnsi="Times New Roman" w:cs="Times New Roman"/>
          <w:sz w:val="21"/>
          <w:szCs w:val="21"/>
        </w:rPr>
        <w:t>_ and your entire investment could be wiped out.</w:t>
      </w:r>
    </w:p>
    <w:p w:rsidR="00AA370D" w:rsidRDefault="00AA370D" w:rsidP="00070BBD">
      <w:pPr>
        <w:spacing w:before="20" w:after="20" w:line="240" w:lineRule="auto"/>
        <w:rPr>
          <w:rFonts w:ascii="Times New Roman" w:hAnsi="Times New Roman" w:cs="Times New Roman"/>
          <w:b/>
          <w:sz w:val="21"/>
          <w:szCs w:val="21"/>
        </w:rPr>
      </w:pPr>
      <w:r w:rsidRPr="00AA370D">
        <w:rPr>
          <w:rFonts w:ascii="Times New Roman" w:hAnsi="Times New Roman" w:cs="Times New Roman"/>
          <w:b/>
          <w:sz w:val="21"/>
          <w:szCs w:val="21"/>
        </w:rPr>
        <w:t>CONSUMER PROTECTION</w:t>
      </w:r>
    </w:p>
    <w:p w:rsidR="00AA370D" w:rsidRDefault="00AA370D"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(27) The federal government has established several c____</w:t>
      </w:r>
      <w:r w:rsidR="00CE74DF">
        <w:rPr>
          <w:rFonts w:ascii="Times New Roman" w:hAnsi="Times New Roman" w:cs="Times New Roman"/>
          <w:sz w:val="21"/>
          <w:szCs w:val="21"/>
        </w:rPr>
        <w:t>__</w:t>
      </w:r>
      <w:r>
        <w:rPr>
          <w:rFonts w:ascii="Times New Roman" w:hAnsi="Times New Roman" w:cs="Times New Roman"/>
          <w:sz w:val="21"/>
          <w:szCs w:val="21"/>
        </w:rPr>
        <w:t>_________ protections, such as the National Do Not Call Registry (protects you from unsolicited calls from telemarketers), dietary guidelines (nutrition information and ingredients on packaging), and the Equal Credit Opportunity Act (bans discrimination in getting credit or loans).</w:t>
      </w:r>
    </w:p>
    <w:p w:rsidR="00970942" w:rsidRDefault="00970942"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 xml:space="preserve">(28) What is the organization that a consumer could seek assistance with customer satisfaction ratings of businesses or to see complaints against a business? </w:t>
      </w:r>
      <w:r w:rsidR="00CE74DF">
        <w:rPr>
          <w:rFonts w:ascii="Times New Roman" w:hAnsi="Times New Roman" w:cs="Times New Roman"/>
          <w:sz w:val="21"/>
          <w:szCs w:val="21"/>
        </w:rPr>
        <w:t>________________________________</w:t>
      </w:r>
      <w:r>
        <w:rPr>
          <w:rFonts w:ascii="Times New Roman" w:hAnsi="Times New Roman" w:cs="Times New Roman"/>
          <w:sz w:val="21"/>
          <w:szCs w:val="21"/>
        </w:rPr>
        <w:t>_______________________________</w:t>
      </w:r>
      <w:r w:rsidR="00CE74DF">
        <w:rPr>
          <w:rFonts w:ascii="Times New Roman" w:hAnsi="Times New Roman" w:cs="Times New Roman"/>
          <w:sz w:val="21"/>
          <w:szCs w:val="21"/>
        </w:rPr>
        <w:t>_</w:t>
      </w:r>
      <w:r>
        <w:rPr>
          <w:rFonts w:ascii="Times New Roman" w:hAnsi="Times New Roman" w:cs="Times New Roman"/>
          <w:sz w:val="21"/>
          <w:szCs w:val="21"/>
        </w:rPr>
        <w:t>__ (_____)</w:t>
      </w:r>
    </w:p>
    <w:p w:rsidR="00970942" w:rsidRDefault="00970942"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 xml:space="preserve">(29) What is the </w:t>
      </w:r>
      <w:proofErr w:type="spellStart"/>
      <w:r>
        <w:rPr>
          <w:rFonts w:ascii="Times New Roman" w:hAnsi="Times New Roman" w:cs="Times New Roman"/>
          <w:sz w:val="21"/>
          <w:szCs w:val="21"/>
        </w:rPr>
        <w:t>govt</w:t>
      </w:r>
      <w:proofErr w:type="spellEnd"/>
      <w:r>
        <w:rPr>
          <w:rFonts w:ascii="Times New Roman" w:hAnsi="Times New Roman" w:cs="Times New Roman"/>
          <w:sz w:val="21"/>
          <w:szCs w:val="21"/>
        </w:rPr>
        <w:t xml:space="preserve"> agency that re</w:t>
      </w:r>
      <w:r w:rsidR="00CE74DF">
        <w:rPr>
          <w:rFonts w:ascii="Times New Roman" w:hAnsi="Times New Roman" w:cs="Times New Roman"/>
          <w:sz w:val="21"/>
          <w:szCs w:val="21"/>
        </w:rPr>
        <w:t>calls products that are unsafe? __</w:t>
      </w:r>
      <w:r>
        <w:rPr>
          <w:rFonts w:ascii="Times New Roman" w:hAnsi="Times New Roman" w:cs="Times New Roman"/>
          <w:sz w:val="21"/>
          <w:szCs w:val="21"/>
        </w:rPr>
        <w:t xml:space="preserve">______________________________________________ </w:t>
      </w:r>
    </w:p>
    <w:p w:rsidR="0025380A" w:rsidRDefault="00970942" w:rsidP="00070BBD">
      <w:pPr>
        <w:spacing w:before="20" w:after="20" w:line="240" w:lineRule="auto"/>
        <w:ind w:left="180" w:hanging="180"/>
        <w:rPr>
          <w:rFonts w:ascii="Times New Roman" w:hAnsi="Times New Roman" w:cs="Times New Roman"/>
          <w:sz w:val="21"/>
          <w:szCs w:val="21"/>
        </w:rPr>
      </w:pPr>
      <w:r>
        <w:rPr>
          <w:rFonts w:ascii="Times New Roman" w:hAnsi="Times New Roman" w:cs="Times New Roman"/>
          <w:sz w:val="21"/>
          <w:szCs w:val="21"/>
        </w:rPr>
        <w:t xml:space="preserve">(30) What is the </w:t>
      </w:r>
      <w:proofErr w:type="spellStart"/>
      <w:r>
        <w:rPr>
          <w:rFonts w:ascii="Times New Roman" w:hAnsi="Times New Roman" w:cs="Times New Roman"/>
          <w:sz w:val="21"/>
          <w:szCs w:val="21"/>
        </w:rPr>
        <w:t>govt</w:t>
      </w:r>
      <w:proofErr w:type="spellEnd"/>
      <w:r>
        <w:rPr>
          <w:rFonts w:ascii="Times New Roman" w:hAnsi="Times New Roman" w:cs="Times New Roman"/>
          <w:sz w:val="21"/>
          <w:szCs w:val="21"/>
        </w:rPr>
        <w:t xml:space="preserve"> agency that helps investors who have been conned by phony investment schemes?</w:t>
      </w:r>
    </w:p>
    <w:p w:rsidR="00970942" w:rsidRDefault="00970942" w:rsidP="00070BBD">
      <w:pPr>
        <w:spacing w:before="20" w:after="20" w:line="240" w:lineRule="auto"/>
        <w:ind w:left="18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w:t>
      </w:r>
      <w:r w:rsidR="00CE74DF">
        <w:rPr>
          <w:rFonts w:ascii="Times New Roman" w:hAnsi="Times New Roman" w:cs="Times New Roman"/>
          <w:sz w:val="21"/>
          <w:szCs w:val="21"/>
        </w:rPr>
        <w:t xml:space="preserve"> (SEC)</w:t>
      </w:r>
    </w:p>
    <w:p w:rsidR="008C6A19" w:rsidRDefault="000B0C25" w:rsidP="00070BBD">
      <w:pPr>
        <w:spacing w:before="20" w:after="20" w:line="240" w:lineRule="auto"/>
        <w:rPr>
          <w:rFonts w:ascii="Times New Roman" w:hAnsi="Times New Roman" w:cs="Times New Roman"/>
          <w:b/>
          <w:sz w:val="21"/>
          <w:szCs w:val="21"/>
        </w:rPr>
      </w:pPr>
      <w:r w:rsidRPr="000B0C25">
        <w:rPr>
          <w:rFonts w:ascii="Times New Roman" w:hAnsi="Times New Roman" w:cs="Times New Roman"/>
          <w:b/>
          <w:sz w:val="21"/>
          <w:szCs w:val="21"/>
        </w:rPr>
        <w:t>BUDGETING</w:t>
      </w:r>
    </w:p>
    <w:p w:rsidR="00193D6D" w:rsidRDefault="00193D6D" w:rsidP="00070BBD">
      <w:pPr>
        <w:spacing w:before="20" w:after="20" w:line="240" w:lineRule="auto"/>
        <w:rPr>
          <w:rFonts w:ascii="Times New Roman" w:hAnsi="Times New Roman" w:cs="Times New Roman"/>
          <w:sz w:val="21"/>
          <w:szCs w:val="21"/>
        </w:rPr>
      </w:pPr>
      <w:r>
        <w:rPr>
          <w:rFonts w:ascii="Times New Roman" w:hAnsi="Times New Roman" w:cs="Times New Roman"/>
          <w:sz w:val="21"/>
          <w:szCs w:val="21"/>
        </w:rPr>
        <w:t>(31) _____________________</w:t>
      </w:r>
      <w:r w:rsidR="00070BBD">
        <w:rPr>
          <w:rFonts w:ascii="Times New Roman" w:hAnsi="Times New Roman" w:cs="Times New Roman"/>
          <w:sz w:val="21"/>
          <w:szCs w:val="21"/>
        </w:rPr>
        <w:t>____</w:t>
      </w:r>
      <w:r>
        <w:rPr>
          <w:rFonts w:ascii="Times New Roman" w:hAnsi="Times New Roman" w:cs="Times New Roman"/>
          <w:sz w:val="21"/>
          <w:szCs w:val="21"/>
        </w:rPr>
        <w:t>_ income: amount of money you make before taxes or expenses</w:t>
      </w:r>
    </w:p>
    <w:p w:rsidR="00193D6D" w:rsidRDefault="00193D6D" w:rsidP="00070BBD">
      <w:pPr>
        <w:spacing w:before="20" w:after="20" w:line="240" w:lineRule="auto"/>
        <w:rPr>
          <w:rFonts w:ascii="Times New Roman" w:hAnsi="Times New Roman" w:cs="Times New Roman"/>
          <w:sz w:val="21"/>
          <w:szCs w:val="21"/>
        </w:rPr>
      </w:pPr>
      <w:r>
        <w:rPr>
          <w:rFonts w:ascii="Times New Roman" w:hAnsi="Times New Roman" w:cs="Times New Roman"/>
          <w:sz w:val="21"/>
          <w:szCs w:val="21"/>
        </w:rPr>
        <w:t>(32) _____________________</w:t>
      </w:r>
      <w:r w:rsidR="00070BBD">
        <w:rPr>
          <w:rFonts w:ascii="Times New Roman" w:hAnsi="Times New Roman" w:cs="Times New Roman"/>
          <w:sz w:val="21"/>
          <w:szCs w:val="21"/>
        </w:rPr>
        <w:t>____</w:t>
      </w:r>
      <w:r>
        <w:rPr>
          <w:rFonts w:ascii="Times New Roman" w:hAnsi="Times New Roman" w:cs="Times New Roman"/>
          <w:sz w:val="21"/>
          <w:szCs w:val="21"/>
        </w:rPr>
        <w:t>_ income: amount of money you make after taxes</w:t>
      </w:r>
      <w:r w:rsidR="00070BBD">
        <w:rPr>
          <w:rFonts w:ascii="Times New Roman" w:hAnsi="Times New Roman" w:cs="Times New Roman"/>
          <w:sz w:val="21"/>
          <w:szCs w:val="21"/>
        </w:rPr>
        <w:t xml:space="preserve"> are deducted</w:t>
      </w:r>
      <w:r>
        <w:rPr>
          <w:rFonts w:ascii="Times New Roman" w:hAnsi="Times New Roman" w:cs="Times New Roman"/>
          <w:sz w:val="21"/>
          <w:szCs w:val="21"/>
        </w:rPr>
        <w:t>, but before expenses</w:t>
      </w:r>
    </w:p>
    <w:p w:rsidR="00193D6D" w:rsidRDefault="00070BBD" w:rsidP="00070BBD">
      <w:pPr>
        <w:spacing w:before="20" w:after="20" w:line="240" w:lineRule="auto"/>
        <w:rPr>
          <w:rFonts w:ascii="Times New Roman" w:hAnsi="Times New Roman" w:cs="Times New Roman"/>
          <w:sz w:val="21"/>
          <w:szCs w:val="21"/>
        </w:rPr>
      </w:pPr>
      <w:r>
        <w:rPr>
          <w:rFonts w:ascii="Times New Roman" w:hAnsi="Times New Roman" w:cs="Times New Roman"/>
          <w:sz w:val="21"/>
          <w:szCs w:val="21"/>
        </w:rPr>
        <w:t>(32) ________________________</w:t>
      </w:r>
      <w:r w:rsidR="00193D6D">
        <w:rPr>
          <w:rFonts w:ascii="Times New Roman" w:hAnsi="Times New Roman" w:cs="Times New Roman"/>
          <w:sz w:val="21"/>
          <w:szCs w:val="21"/>
        </w:rPr>
        <w:t>__ income: amount of money you</w:t>
      </w:r>
      <w:r>
        <w:rPr>
          <w:rFonts w:ascii="Times New Roman" w:hAnsi="Times New Roman" w:cs="Times New Roman"/>
          <w:sz w:val="21"/>
          <w:szCs w:val="21"/>
        </w:rPr>
        <w:t xml:space="preserve"> have remaining after taxes and expenses for necessities</w:t>
      </w:r>
    </w:p>
    <w:p w:rsidR="00070BBD" w:rsidRDefault="00070BBD" w:rsidP="002C5328">
      <w:pPr>
        <w:spacing w:after="0" w:line="240" w:lineRule="auto"/>
        <w:ind w:left="270" w:hanging="270"/>
        <w:rPr>
          <w:rFonts w:ascii="Times New Roman" w:hAnsi="Times New Roman" w:cs="Times New Roman"/>
          <w:sz w:val="21"/>
          <w:szCs w:val="21"/>
        </w:rPr>
      </w:pPr>
      <w:r>
        <w:rPr>
          <w:rFonts w:ascii="Times New Roman" w:hAnsi="Times New Roman" w:cs="Times New Roman"/>
          <w:sz w:val="21"/>
          <w:szCs w:val="21"/>
        </w:rPr>
        <w:t xml:space="preserve">(33) Three ways to analyze your budget: compare types of expenses as a p________________ of total expenses, compare expenses o______ t______, determine if you need more </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_______________ or to cut e______________</w:t>
      </w:r>
    </w:p>
    <w:p w:rsidR="000C4BDF" w:rsidRDefault="000C4BDF" w:rsidP="000B0C25">
      <w:pPr>
        <w:spacing w:after="0" w:line="240" w:lineRule="auto"/>
        <w:rPr>
          <w:rFonts w:ascii="Times New Roman" w:hAnsi="Times New Roman" w:cs="Times New Roman"/>
          <w:sz w:val="21"/>
          <w:szCs w:val="21"/>
        </w:rPr>
      </w:pPr>
      <w:r>
        <w:rPr>
          <w:rFonts w:ascii="Times New Roman" w:hAnsi="Times New Roman" w:cs="Times New Roman"/>
          <w:sz w:val="21"/>
          <w:szCs w:val="21"/>
        </w:rPr>
        <w:t>(34) ________________: Income minus expenses</w:t>
      </w:r>
    </w:p>
    <w:p w:rsidR="000C4BDF" w:rsidRDefault="000C4BDF" w:rsidP="000B0C25">
      <w:pPr>
        <w:spacing w:after="0" w:line="240" w:lineRule="auto"/>
        <w:rPr>
          <w:rFonts w:ascii="Times New Roman" w:hAnsi="Times New Roman" w:cs="Times New Roman"/>
          <w:sz w:val="21"/>
          <w:szCs w:val="21"/>
        </w:rPr>
      </w:pPr>
      <w:r>
        <w:rPr>
          <w:rFonts w:ascii="Times New Roman" w:hAnsi="Times New Roman" w:cs="Times New Roman"/>
          <w:sz w:val="21"/>
          <w:szCs w:val="21"/>
        </w:rPr>
        <w:t>(35) ________________: Income &gt; expenses</w:t>
      </w:r>
    </w:p>
    <w:p w:rsidR="000C4BDF" w:rsidRDefault="000C4BDF" w:rsidP="000B0C25">
      <w:pPr>
        <w:spacing w:after="0" w:line="240" w:lineRule="auto"/>
        <w:rPr>
          <w:rFonts w:ascii="Times New Roman" w:hAnsi="Times New Roman" w:cs="Times New Roman"/>
          <w:sz w:val="21"/>
          <w:szCs w:val="21"/>
        </w:rPr>
      </w:pPr>
      <w:r>
        <w:rPr>
          <w:rFonts w:ascii="Times New Roman" w:hAnsi="Times New Roman" w:cs="Times New Roman"/>
          <w:sz w:val="21"/>
          <w:szCs w:val="21"/>
        </w:rPr>
        <w:t>(36) ________________: Expenses &gt; income</w:t>
      </w:r>
    </w:p>
    <w:p w:rsidR="00070BBD" w:rsidRPr="007D0645" w:rsidRDefault="005E3F2B" w:rsidP="007D0645">
      <w:pPr>
        <w:spacing w:after="0" w:line="240" w:lineRule="auto"/>
        <w:rPr>
          <w:rFonts w:ascii="Times New Roman" w:hAnsi="Times New Roman" w:cs="Times New Roman"/>
          <w:b/>
          <w:sz w:val="21"/>
          <w:szCs w:val="21"/>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1.85pt;margin-top:0;width:268.15pt;height:106.6pt;z-index:251666432;mso-position-horizontal-relative:margin;mso-position-vertical-relative:margin">
            <v:imagedata r:id="rId5" o:title="Single_rates" croptop="1272f" cropleft="384f"/>
            <w10:wrap type="square" anchorx="margin" anchory="margin"/>
          </v:shape>
        </w:pict>
      </w:r>
      <w:r w:rsidR="00070BBD" w:rsidRPr="00F74A57">
        <w:rPr>
          <w:rFonts w:ascii="Times New Roman" w:hAnsi="Times New Roman" w:cs="Times New Roman"/>
          <w:b/>
          <w:sz w:val="21"/>
          <w:szCs w:val="21"/>
        </w:rPr>
        <w:t>BUDGETING</w:t>
      </w:r>
    </w:p>
    <w:p w:rsidR="007D0645" w:rsidRDefault="00070BBD" w:rsidP="007D0645">
      <w:pPr>
        <w:pStyle w:val="ListParagraph"/>
        <w:numPr>
          <w:ilvl w:val="1"/>
          <w:numId w:val="2"/>
        </w:numPr>
        <w:spacing w:after="0"/>
        <w:ind w:left="360"/>
        <w:rPr>
          <w:sz w:val="21"/>
          <w:szCs w:val="21"/>
        </w:rPr>
      </w:pPr>
      <w:bookmarkStart w:id="0" w:name="_GoBack"/>
      <w:r w:rsidRPr="00F74A57">
        <w:rPr>
          <w:sz w:val="21"/>
          <w:szCs w:val="21"/>
        </w:rPr>
        <w:t>Example: Your gross (taxable) income for 2015 was $</w:t>
      </w:r>
      <w:r w:rsidR="000C4BDF" w:rsidRPr="00F74A57">
        <w:rPr>
          <w:sz w:val="21"/>
          <w:szCs w:val="21"/>
        </w:rPr>
        <w:t>29</w:t>
      </w:r>
      <w:r w:rsidRPr="00F74A57">
        <w:rPr>
          <w:sz w:val="21"/>
          <w:szCs w:val="21"/>
        </w:rPr>
        <w:t>,</w:t>
      </w:r>
      <w:r w:rsidR="000C4BDF" w:rsidRPr="00F74A57">
        <w:rPr>
          <w:sz w:val="21"/>
          <w:szCs w:val="21"/>
        </w:rPr>
        <w:t>225</w:t>
      </w:r>
      <w:r w:rsidRPr="00F74A57">
        <w:rPr>
          <w:sz w:val="21"/>
          <w:szCs w:val="21"/>
        </w:rPr>
        <w:t>. You spent $</w:t>
      </w:r>
      <w:r w:rsidR="000C4BDF" w:rsidRPr="00F74A57">
        <w:rPr>
          <w:sz w:val="21"/>
          <w:szCs w:val="21"/>
        </w:rPr>
        <w:t>18,000 on housing, food</w:t>
      </w:r>
      <w:r w:rsidRPr="00F74A57">
        <w:rPr>
          <w:sz w:val="21"/>
          <w:szCs w:val="21"/>
        </w:rPr>
        <w:t xml:space="preserve">, </w:t>
      </w:r>
      <w:r w:rsidR="00514B15">
        <w:rPr>
          <w:sz w:val="21"/>
          <w:szCs w:val="21"/>
        </w:rPr>
        <w:t>&amp;</w:t>
      </w:r>
      <w:r w:rsidRPr="00F74A57">
        <w:rPr>
          <w:sz w:val="21"/>
          <w:szCs w:val="21"/>
        </w:rPr>
        <w:t xml:space="preserve"> other needs. You spent $</w:t>
      </w:r>
      <w:r w:rsidR="000C4BDF" w:rsidRPr="00F74A57">
        <w:rPr>
          <w:sz w:val="21"/>
          <w:szCs w:val="21"/>
        </w:rPr>
        <w:t>6</w:t>
      </w:r>
      <w:r w:rsidRPr="00F74A57">
        <w:rPr>
          <w:sz w:val="21"/>
          <w:szCs w:val="21"/>
        </w:rPr>
        <w:t>,000 on wants, $</w:t>
      </w:r>
      <w:r w:rsidR="000C4BDF" w:rsidRPr="00F74A57">
        <w:rPr>
          <w:sz w:val="21"/>
          <w:szCs w:val="21"/>
        </w:rPr>
        <w:t>5</w:t>
      </w:r>
      <w:r w:rsidRPr="00F74A57">
        <w:rPr>
          <w:sz w:val="21"/>
          <w:szCs w:val="21"/>
        </w:rPr>
        <w:t>00 on gifts, $</w:t>
      </w:r>
      <w:r w:rsidR="000C4BDF" w:rsidRPr="00F74A57">
        <w:rPr>
          <w:sz w:val="21"/>
          <w:szCs w:val="21"/>
        </w:rPr>
        <w:t>1</w:t>
      </w:r>
      <w:r w:rsidRPr="00F74A57">
        <w:rPr>
          <w:sz w:val="21"/>
          <w:szCs w:val="21"/>
        </w:rPr>
        <w:t>,000 on savings, &amp; $</w:t>
      </w:r>
      <w:r w:rsidR="00514B15">
        <w:rPr>
          <w:sz w:val="21"/>
          <w:szCs w:val="21"/>
        </w:rPr>
        <w:t>5</w:t>
      </w:r>
      <w:r w:rsidRPr="00F74A57">
        <w:rPr>
          <w:sz w:val="21"/>
          <w:szCs w:val="21"/>
        </w:rPr>
        <w:t>00 on investments.</w:t>
      </w:r>
    </w:p>
    <w:p w:rsidR="00F74A57" w:rsidRDefault="0053564E" w:rsidP="0053564E">
      <w:pPr>
        <w:pStyle w:val="ListParagraph"/>
        <w:numPr>
          <w:ilvl w:val="2"/>
          <w:numId w:val="2"/>
        </w:numPr>
        <w:spacing w:after="0"/>
        <w:ind w:left="374" w:hanging="187"/>
        <w:rPr>
          <w:sz w:val="21"/>
          <w:szCs w:val="21"/>
        </w:rPr>
      </w:pPr>
      <w:r>
        <w:rPr>
          <w:sz w:val="21"/>
          <w:szCs w:val="21"/>
        </w:rPr>
        <w:t>Marginal tax rate = _____%</w:t>
      </w:r>
    </w:p>
    <w:p w:rsidR="0053564E" w:rsidRDefault="007D0645" w:rsidP="0053564E">
      <w:pPr>
        <w:pStyle w:val="ListParagraph"/>
        <w:numPr>
          <w:ilvl w:val="2"/>
          <w:numId w:val="2"/>
        </w:numPr>
        <w:spacing w:after="0"/>
        <w:ind w:left="374" w:hanging="187"/>
        <w:rPr>
          <w:sz w:val="21"/>
          <w:szCs w:val="21"/>
        </w:rPr>
      </w:pPr>
      <w:r>
        <w:rPr>
          <w:sz w:val="21"/>
          <w:szCs w:val="21"/>
        </w:rPr>
        <w:t xml:space="preserve">Taxes = </w:t>
      </w:r>
    </w:p>
    <w:p w:rsidR="0053564E" w:rsidRDefault="007D0645" w:rsidP="0053564E">
      <w:pPr>
        <w:pStyle w:val="ListParagraph"/>
        <w:spacing w:after="0"/>
        <w:ind w:left="374" w:firstLine="166"/>
        <w:rPr>
          <w:sz w:val="21"/>
          <w:szCs w:val="21"/>
        </w:rPr>
      </w:pPr>
      <w:r>
        <w:rPr>
          <w:sz w:val="21"/>
          <w:szCs w:val="21"/>
        </w:rPr>
        <w:t>(</w:t>
      </w:r>
      <w:r w:rsidR="0053564E">
        <w:rPr>
          <w:sz w:val="21"/>
          <w:szCs w:val="21"/>
        </w:rPr>
        <w:t>0.____)($________ - $________) + ($________</w:t>
      </w:r>
      <w:r w:rsidR="00070BBD" w:rsidRPr="007D0645">
        <w:rPr>
          <w:sz w:val="21"/>
          <w:szCs w:val="21"/>
        </w:rPr>
        <w:t>__)</w:t>
      </w:r>
      <w:r>
        <w:rPr>
          <w:sz w:val="21"/>
          <w:szCs w:val="21"/>
        </w:rPr>
        <w:t xml:space="preserve"> </w:t>
      </w:r>
    </w:p>
    <w:p w:rsidR="00070BBD" w:rsidRPr="007D0645" w:rsidRDefault="00070BBD" w:rsidP="0053564E">
      <w:pPr>
        <w:pStyle w:val="ListParagraph"/>
        <w:spacing w:after="0"/>
        <w:ind w:left="374" w:firstLine="166"/>
        <w:rPr>
          <w:sz w:val="21"/>
          <w:szCs w:val="21"/>
        </w:rPr>
      </w:pPr>
      <w:r w:rsidRPr="007D0645">
        <w:rPr>
          <w:sz w:val="21"/>
          <w:szCs w:val="21"/>
        </w:rPr>
        <w:t>= $____________</w:t>
      </w:r>
    </w:p>
    <w:p w:rsidR="00070BBD" w:rsidRPr="007D0645" w:rsidRDefault="007D0645" w:rsidP="0053564E">
      <w:pPr>
        <w:pStyle w:val="ListParagraph"/>
        <w:numPr>
          <w:ilvl w:val="2"/>
          <w:numId w:val="2"/>
        </w:numPr>
        <w:spacing w:after="0"/>
        <w:ind w:left="374" w:hanging="187"/>
        <w:rPr>
          <w:sz w:val="21"/>
          <w:szCs w:val="21"/>
        </w:rPr>
      </w:pPr>
      <w:r>
        <w:rPr>
          <w:sz w:val="21"/>
          <w:szCs w:val="21"/>
        </w:rPr>
        <w:t xml:space="preserve">Effective tax rate </w:t>
      </w:r>
      <w:r w:rsidR="00070BBD" w:rsidRPr="007D0645">
        <w:rPr>
          <w:sz w:val="21"/>
          <w:szCs w:val="21"/>
        </w:rPr>
        <w:t>= ($____________</w:t>
      </w:r>
      <w:proofErr w:type="gramStart"/>
      <w:r w:rsidR="00070BBD" w:rsidRPr="007D0645">
        <w:rPr>
          <w:sz w:val="21"/>
          <w:szCs w:val="21"/>
        </w:rPr>
        <w:t>)(</w:t>
      </w:r>
      <w:proofErr w:type="gramEnd"/>
      <w:r w:rsidR="00070BBD" w:rsidRPr="007D0645">
        <w:rPr>
          <w:sz w:val="21"/>
          <w:szCs w:val="21"/>
        </w:rPr>
        <w:t>100%) / ($___________)</w:t>
      </w:r>
      <w:r w:rsidRPr="007D0645">
        <w:rPr>
          <w:sz w:val="21"/>
          <w:szCs w:val="21"/>
        </w:rPr>
        <w:t xml:space="preserve"> </w:t>
      </w:r>
      <w:r w:rsidR="00070BBD" w:rsidRPr="007D0645">
        <w:rPr>
          <w:sz w:val="21"/>
          <w:szCs w:val="21"/>
        </w:rPr>
        <w:t>= ________%</w:t>
      </w:r>
    </w:p>
    <w:p w:rsidR="00070BBD" w:rsidRPr="007D0645" w:rsidRDefault="007D0645" w:rsidP="0053564E">
      <w:pPr>
        <w:pStyle w:val="ListParagraph"/>
        <w:numPr>
          <w:ilvl w:val="2"/>
          <w:numId w:val="2"/>
        </w:numPr>
        <w:spacing w:after="0"/>
        <w:ind w:left="374" w:hanging="187"/>
        <w:rPr>
          <w:sz w:val="21"/>
          <w:szCs w:val="21"/>
        </w:rPr>
      </w:pPr>
      <w:r>
        <w:rPr>
          <w:sz w:val="21"/>
          <w:szCs w:val="21"/>
        </w:rPr>
        <w:t xml:space="preserve">Disposable income = </w:t>
      </w:r>
      <w:r w:rsidRPr="007D0645">
        <w:rPr>
          <w:sz w:val="21"/>
          <w:szCs w:val="21"/>
        </w:rPr>
        <w:t xml:space="preserve">$__________ - $___________  </w:t>
      </w:r>
      <w:r w:rsidR="00070BBD" w:rsidRPr="007D0645">
        <w:rPr>
          <w:sz w:val="21"/>
          <w:szCs w:val="21"/>
        </w:rPr>
        <w:t>= $___________</w:t>
      </w:r>
    </w:p>
    <w:p w:rsidR="00070BBD" w:rsidRPr="007D0645" w:rsidRDefault="00070BBD" w:rsidP="0053564E">
      <w:pPr>
        <w:pStyle w:val="ListParagraph"/>
        <w:numPr>
          <w:ilvl w:val="2"/>
          <w:numId w:val="2"/>
        </w:numPr>
        <w:spacing w:after="0"/>
        <w:ind w:left="374" w:hanging="187"/>
        <w:rPr>
          <w:sz w:val="21"/>
          <w:szCs w:val="21"/>
        </w:rPr>
      </w:pPr>
      <w:r w:rsidRPr="00F74A57">
        <w:rPr>
          <w:sz w:val="21"/>
          <w:szCs w:val="21"/>
        </w:rPr>
        <w:t xml:space="preserve">Discretionary income = </w:t>
      </w:r>
      <w:r w:rsidR="007D0645" w:rsidRPr="007D0645">
        <w:rPr>
          <w:sz w:val="21"/>
          <w:szCs w:val="21"/>
        </w:rPr>
        <w:t xml:space="preserve">$____________ - $______________ </w:t>
      </w:r>
      <w:r w:rsidRPr="007D0645">
        <w:rPr>
          <w:sz w:val="21"/>
          <w:szCs w:val="21"/>
        </w:rPr>
        <w:t>= $____________</w:t>
      </w:r>
    </w:p>
    <w:p w:rsidR="00070BBD" w:rsidRPr="007D0645" w:rsidRDefault="007D0645" w:rsidP="0053564E">
      <w:pPr>
        <w:pStyle w:val="ListParagraph"/>
        <w:numPr>
          <w:ilvl w:val="2"/>
          <w:numId w:val="2"/>
        </w:numPr>
        <w:spacing w:after="0"/>
        <w:ind w:left="374" w:hanging="187"/>
        <w:rPr>
          <w:sz w:val="21"/>
          <w:szCs w:val="21"/>
        </w:rPr>
      </w:pPr>
      <w:r>
        <w:rPr>
          <w:sz w:val="21"/>
          <w:szCs w:val="21"/>
        </w:rPr>
        <w:t>Balance = $___________ - $___________ - $_____</w:t>
      </w:r>
      <w:r w:rsidR="00070BBD" w:rsidRPr="007D0645">
        <w:rPr>
          <w:sz w:val="21"/>
          <w:szCs w:val="21"/>
        </w:rPr>
        <w:t>______</w:t>
      </w:r>
      <w:r>
        <w:rPr>
          <w:sz w:val="21"/>
          <w:szCs w:val="21"/>
        </w:rPr>
        <w:t xml:space="preserve"> - $___________ - $___</w:t>
      </w:r>
      <w:r w:rsidRPr="007D0645">
        <w:rPr>
          <w:sz w:val="21"/>
          <w:szCs w:val="21"/>
        </w:rPr>
        <w:t xml:space="preserve">_______ </w:t>
      </w:r>
      <w:r w:rsidR="00070BBD" w:rsidRPr="007D0645">
        <w:rPr>
          <w:sz w:val="21"/>
          <w:szCs w:val="21"/>
        </w:rPr>
        <w:t>= $____________</w:t>
      </w:r>
    </w:p>
    <w:p w:rsidR="00070BBD" w:rsidRPr="00F74A57" w:rsidRDefault="00070BBD" w:rsidP="0053564E">
      <w:pPr>
        <w:pStyle w:val="ListParagraph"/>
        <w:numPr>
          <w:ilvl w:val="2"/>
          <w:numId w:val="2"/>
        </w:numPr>
        <w:spacing w:after="0"/>
        <w:ind w:left="374" w:hanging="187"/>
        <w:rPr>
          <w:sz w:val="21"/>
          <w:szCs w:val="21"/>
        </w:rPr>
      </w:pPr>
      <w:r w:rsidRPr="00F74A57">
        <w:rPr>
          <w:sz w:val="21"/>
          <w:szCs w:val="21"/>
        </w:rPr>
        <w:t>Positive balance (SURPLUS) or negative balance (NEGATIVE)? _________________</w:t>
      </w:r>
    </w:p>
    <w:p w:rsidR="00AF1E66" w:rsidRPr="0053564E" w:rsidRDefault="00070BBD" w:rsidP="000B0C25">
      <w:pPr>
        <w:pStyle w:val="ListParagraph"/>
        <w:numPr>
          <w:ilvl w:val="2"/>
          <w:numId w:val="2"/>
        </w:numPr>
        <w:spacing w:after="0"/>
        <w:ind w:left="374" w:hanging="187"/>
        <w:rPr>
          <w:sz w:val="21"/>
          <w:szCs w:val="21"/>
        </w:rPr>
      </w:pPr>
      <w:r w:rsidRPr="00F74A57">
        <w:rPr>
          <w:sz w:val="21"/>
          <w:szCs w:val="21"/>
        </w:rPr>
        <w:t>% Wants = ($ Wants</w:t>
      </w:r>
      <w:proofErr w:type="gramStart"/>
      <w:r w:rsidRPr="00F74A57">
        <w:rPr>
          <w:sz w:val="21"/>
          <w:szCs w:val="21"/>
        </w:rPr>
        <w:t>)(</w:t>
      </w:r>
      <w:proofErr w:type="gramEnd"/>
      <w:r w:rsidRPr="00F74A57">
        <w:rPr>
          <w:sz w:val="21"/>
          <w:szCs w:val="21"/>
        </w:rPr>
        <w:t>100%) / ($ gross income)</w:t>
      </w:r>
      <w:r w:rsidR="007D0645">
        <w:rPr>
          <w:sz w:val="21"/>
          <w:szCs w:val="21"/>
        </w:rPr>
        <w:t xml:space="preserve"> </w:t>
      </w:r>
      <w:r w:rsidRPr="007D0645">
        <w:rPr>
          <w:sz w:val="21"/>
          <w:szCs w:val="21"/>
        </w:rPr>
        <w:t>= ($__________)(100%) / ($____________)</w:t>
      </w:r>
      <w:r w:rsidR="007D0645">
        <w:rPr>
          <w:sz w:val="21"/>
          <w:szCs w:val="21"/>
        </w:rPr>
        <w:t xml:space="preserve"> = _______%</w:t>
      </w:r>
      <w:bookmarkEnd w:id="0"/>
    </w:p>
    <w:p w:rsidR="000B0C25" w:rsidRDefault="00514B15" w:rsidP="000B0C25">
      <w:pPr>
        <w:spacing w:after="0" w:line="240" w:lineRule="auto"/>
        <w:rPr>
          <w:rFonts w:ascii="Times New Roman" w:hAnsi="Times New Roman" w:cs="Times New Roman"/>
          <w:b/>
          <w:bCs/>
          <w:sz w:val="21"/>
          <w:szCs w:val="21"/>
        </w:rPr>
      </w:pPr>
      <w:r>
        <w:rPr>
          <w:rFonts w:ascii="Times New Roman" w:hAnsi="Times New Roman" w:cs="Times New Roman"/>
          <w:b/>
          <w:bCs/>
          <w:noProof/>
          <w:sz w:val="21"/>
          <w:szCs w:val="21"/>
        </w:rPr>
        <w:drawing>
          <wp:anchor distT="0" distB="0" distL="114300" distR="114300" simplePos="0" relativeHeight="251662336" behindDoc="0" locked="0" layoutInCell="1" allowOverlap="1" wp14:anchorId="6584D02A" wp14:editId="3332D76A">
            <wp:simplePos x="0" y="0"/>
            <wp:positionH relativeFrom="margin">
              <wp:align>right</wp:align>
            </wp:positionH>
            <wp:positionV relativeFrom="margin">
              <wp:posOffset>2356485</wp:posOffset>
            </wp:positionV>
            <wp:extent cx="4883785" cy="2225040"/>
            <wp:effectExtent l="0" t="0" r="0" b="3810"/>
            <wp:wrapSquare wrapText="bothSides"/>
            <wp:docPr id="2" name="Picture 2" descr="http://robertkaplinsky.com/wp-content/uploads/2013/09/blank_check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bertkaplinsky.com/wp-content/uploads/2013/09/blank_check_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3785"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B78">
        <w:rPr>
          <w:rFonts w:ascii="Times New Roman" w:hAnsi="Times New Roman" w:cs="Times New Roman"/>
          <w:b/>
          <w:bCs/>
          <w:sz w:val="21"/>
          <w:szCs w:val="21"/>
        </w:rPr>
        <w:t>WRITING A CHECK</w:t>
      </w:r>
    </w:p>
    <w:p w:rsidR="0065308E" w:rsidRPr="00C836AF" w:rsidRDefault="0053564E" w:rsidP="0065308E">
      <w:pPr>
        <w:spacing w:after="0" w:line="240" w:lineRule="auto"/>
        <w:rPr>
          <w:rFonts w:ascii="Times New Roman" w:hAnsi="Times New Roman"/>
          <w:i/>
        </w:rPr>
      </w:pPr>
      <w:r>
        <w:rPr>
          <w:noProof/>
        </w:rPr>
        <mc:AlternateContent>
          <mc:Choice Requires="wps">
            <w:drawing>
              <wp:anchor distT="45720" distB="45720" distL="114300" distR="114300" simplePos="0" relativeHeight="251664384" behindDoc="0" locked="0" layoutInCell="1" allowOverlap="1" wp14:anchorId="7CA2C06B" wp14:editId="0ABCD584">
                <wp:simplePos x="0" y="0"/>
                <wp:positionH relativeFrom="column">
                  <wp:posOffset>2118360</wp:posOffset>
                </wp:positionH>
                <wp:positionV relativeFrom="paragraph">
                  <wp:posOffset>10795</wp:posOffset>
                </wp:positionV>
                <wp:extent cx="2011680" cy="579120"/>
                <wp:effectExtent l="0" t="0" r="2667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79120"/>
                        </a:xfrm>
                        <a:prstGeom prst="rect">
                          <a:avLst/>
                        </a:prstGeom>
                        <a:solidFill>
                          <a:srgbClr val="FFFFFF"/>
                        </a:solidFill>
                        <a:ln w="9525">
                          <a:solidFill>
                            <a:srgbClr val="000000"/>
                          </a:solidFill>
                          <a:miter lim="800000"/>
                          <a:headEnd/>
                          <a:tailEnd/>
                        </a:ln>
                      </wps:spPr>
                      <wps:txbx>
                        <w:txbxContent>
                          <w:p w:rsidR="0065308E" w:rsidRPr="00514B15" w:rsidRDefault="0065308E" w:rsidP="0065308E">
                            <w:pPr>
                              <w:spacing w:after="0" w:line="240" w:lineRule="auto"/>
                              <w:rPr>
                                <w:rFonts w:ascii="Bell MT" w:hAnsi="Bell MT"/>
                                <w:b/>
                                <w:sz w:val="21"/>
                                <w:szCs w:val="21"/>
                              </w:rPr>
                            </w:pPr>
                            <w:r w:rsidRPr="00514B15">
                              <w:rPr>
                                <w:rFonts w:ascii="Bell MT" w:hAnsi="Bell MT"/>
                                <w:b/>
                                <w:sz w:val="21"/>
                                <w:szCs w:val="21"/>
                              </w:rPr>
                              <w:t>HANK HILL</w:t>
                            </w:r>
                          </w:p>
                          <w:p w:rsidR="0065308E" w:rsidRPr="00514B15" w:rsidRDefault="0065308E" w:rsidP="0065308E">
                            <w:pPr>
                              <w:spacing w:after="0" w:line="240" w:lineRule="auto"/>
                              <w:rPr>
                                <w:rFonts w:ascii="Bell MT" w:hAnsi="Bell MT"/>
                                <w:b/>
                                <w:sz w:val="21"/>
                                <w:szCs w:val="21"/>
                              </w:rPr>
                            </w:pPr>
                            <w:r w:rsidRPr="00514B15">
                              <w:rPr>
                                <w:rFonts w:ascii="Bell MT" w:hAnsi="Bell MT"/>
                                <w:b/>
                                <w:sz w:val="21"/>
                                <w:szCs w:val="21"/>
                              </w:rPr>
                              <w:t>123 RAINEY STREET</w:t>
                            </w:r>
                          </w:p>
                          <w:p w:rsidR="0065308E" w:rsidRPr="00514B15" w:rsidRDefault="0065308E" w:rsidP="0065308E">
                            <w:pPr>
                              <w:spacing w:after="0" w:line="240" w:lineRule="auto"/>
                              <w:rPr>
                                <w:rFonts w:ascii="Bell MT" w:hAnsi="Bell MT"/>
                                <w:b/>
                                <w:sz w:val="21"/>
                                <w:szCs w:val="21"/>
                              </w:rPr>
                            </w:pPr>
                            <w:r w:rsidRPr="00514B15">
                              <w:rPr>
                                <w:rFonts w:ascii="Bell MT" w:hAnsi="Bell MT"/>
                                <w:b/>
                                <w:sz w:val="21"/>
                                <w:szCs w:val="21"/>
                              </w:rPr>
                              <w:t>ARLEN, TX 54321</w:t>
                            </w:r>
                          </w:p>
                          <w:p w:rsidR="0065308E" w:rsidRPr="00426F56" w:rsidRDefault="0065308E" w:rsidP="0065308E">
                            <w:pPr>
                              <w:spacing w:after="0" w:line="240" w:lineRule="auto"/>
                              <w:rPr>
                                <w:rFonts w:ascii="Bell MT" w:hAnsi="Bell MT"/>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2C06B" id="_x0000_t202" coordsize="21600,21600" o:spt="202" path="m,l,21600r21600,l21600,xe">
                <v:stroke joinstyle="miter"/>
                <v:path gradientshapeok="t" o:connecttype="rect"/>
              </v:shapetype>
              <v:shape id="Text Box 3" o:spid="_x0000_s1026" type="#_x0000_t202" style="position:absolute;margin-left:166.8pt;margin-top:.85pt;width:158.4pt;height:45.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">
                <v:textbox>
                  <w:txbxContent>
                    <w:p w:rsidR="0065308E" w:rsidRPr="00514B15" w:rsidRDefault="0065308E" w:rsidP="0065308E">
                      <w:pPr>
                        <w:spacing w:after="0" w:line="240" w:lineRule="auto"/>
                        <w:rPr>
                          <w:rFonts w:ascii="Bell MT" w:hAnsi="Bell MT"/>
                          <w:b/>
                          <w:sz w:val="21"/>
                          <w:szCs w:val="21"/>
                        </w:rPr>
                      </w:pPr>
                      <w:r w:rsidRPr="00514B15">
                        <w:rPr>
                          <w:rFonts w:ascii="Bell MT" w:hAnsi="Bell MT"/>
                          <w:b/>
                          <w:sz w:val="21"/>
                          <w:szCs w:val="21"/>
                        </w:rPr>
                        <w:t>HANK HILL</w:t>
                      </w:r>
                    </w:p>
                    <w:p w:rsidR="0065308E" w:rsidRPr="00514B15" w:rsidRDefault="0065308E" w:rsidP="0065308E">
                      <w:pPr>
                        <w:spacing w:after="0" w:line="240" w:lineRule="auto"/>
                        <w:rPr>
                          <w:rFonts w:ascii="Bell MT" w:hAnsi="Bell MT"/>
                          <w:b/>
                          <w:sz w:val="21"/>
                          <w:szCs w:val="21"/>
                        </w:rPr>
                      </w:pPr>
                      <w:r w:rsidRPr="00514B15">
                        <w:rPr>
                          <w:rFonts w:ascii="Bell MT" w:hAnsi="Bell MT"/>
                          <w:b/>
                          <w:sz w:val="21"/>
                          <w:szCs w:val="21"/>
                        </w:rPr>
                        <w:t>123 RAINEY STREET</w:t>
                      </w:r>
                    </w:p>
                    <w:p w:rsidR="0065308E" w:rsidRPr="00514B15" w:rsidRDefault="0065308E" w:rsidP="0065308E">
                      <w:pPr>
                        <w:spacing w:after="0" w:line="240" w:lineRule="auto"/>
                        <w:rPr>
                          <w:rFonts w:ascii="Bell MT" w:hAnsi="Bell MT"/>
                          <w:b/>
                          <w:sz w:val="21"/>
                          <w:szCs w:val="21"/>
                        </w:rPr>
                      </w:pPr>
                      <w:r w:rsidRPr="00514B15">
                        <w:rPr>
                          <w:rFonts w:ascii="Bell MT" w:hAnsi="Bell MT"/>
                          <w:b/>
                          <w:sz w:val="21"/>
                          <w:szCs w:val="21"/>
                        </w:rPr>
                        <w:t>ARLEN, TX 54321</w:t>
                      </w:r>
                    </w:p>
                    <w:p w:rsidR="0065308E" w:rsidRPr="00426F56" w:rsidRDefault="0065308E" w:rsidP="0065308E">
                      <w:pPr>
                        <w:spacing w:after="0" w:line="240" w:lineRule="auto"/>
                        <w:rPr>
                          <w:rFonts w:ascii="Bell MT" w:hAnsi="Bell MT"/>
                          <w:b/>
                          <w:sz w:val="16"/>
                          <w:szCs w:val="16"/>
                        </w:rPr>
                      </w:pPr>
                    </w:p>
                  </w:txbxContent>
                </v:textbox>
                <w10:wrap type="square"/>
              </v:shape>
            </w:pict>
          </mc:Fallback>
        </mc:AlternateContent>
      </w:r>
      <w:r w:rsidR="0065308E" w:rsidRPr="00C836AF">
        <w:rPr>
          <w:rFonts w:ascii="Times New Roman" w:hAnsi="Times New Roman"/>
          <w:i/>
        </w:rPr>
        <w:t>Write a check, given the following information:</w:t>
      </w:r>
    </w:p>
    <w:p w:rsidR="0065308E" w:rsidRPr="00C836AF" w:rsidRDefault="0065308E" w:rsidP="00514B15">
      <w:pPr>
        <w:numPr>
          <w:ilvl w:val="0"/>
          <w:numId w:val="3"/>
        </w:numPr>
        <w:spacing w:after="0" w:line="240" w:lineRule="auto"/>
        <w:ind w:left="360" w:hanging="180"/>
        <w:rPr>
          <w:rFonts w:ascii="Times New Roman" w:hAnsi="Times New Roman"/>
        </w:rPr>
      </w:pPr>
      <w:r w:rsidRPr="00C836AF">
        <w:rPr>
          <w:rFonts w:ascii="Times New Roman" w:hAnsi="Times New Roman"/>
        </w:rPr>
        <w:t xml:space="preserve">Date: </w:t>
      </w:r>
      <w:r>
        <w:rPr>
          <w:rFonts w:ascii="Times New Roman" w:hAnsi="Times New Roman"/>
        </w:rPr>
        <w:t>May</w:t>
      </w:r>
      <w:r w:rsidRPr="00C836AF">
        <w:rPr>
          <w:rFonts w:ascii="Times New Roman" w:hAnsi="Times New Roman"/>
        </w:rPr>
        <w:t xml:space="preserve"> 1, 2016</w:t>
      </w:r>
    </w:p>
    <w:p w:rsidR="0065308E" w:rsidRDefault="0065308E" w:rsidP="00514B15">
      <w:pPr>
        <w:numPr>
          <w:ilvl w:val="0"/>
          <w:numId w:val="3"/>
        </w:numPr>
        <w:spacing w:after="0" w:line="240" w:lineRule="auto"/>
        <w:ind w:left="360" w:hanging="180"/>
        <w:rPr>
          <w:rFonts w:ascii="Times New Roman" w:hAnsi="Times New Roman"/>
        </w:rPr>
      </w:pPr>
      <w:r w:rsidRPr="00C836AF">
        <w:rPr>
          <w:rFonts w:ascii="Times New Roman" w:hAnsi="Times New Roman"/>
        </w:rPr>
        <w:t>Amount: $</w:t>
      </w:r>
      <w:r>
        <w:rPr>
          <w:rFonts w:ascii="Times New Roman" w:hAnsi="Times New Roman"/>
        </w:rPr>
        <w:t>98.76</w:t>
      </w:r>
    </w:p>
    <w:p w:rsidR="0065308E" w:rsidRPr="00C836AF" w:rsidRDefault="0065308E" w:rsidP="00514B15">
      <w:pPr>
        <w:numPr>
          <w:ilvl w:val="0"/>
          <w:numId w:val="3"/>
        </w:numPr>
        <w:spacing w:after="0" w:line="240" w:lineRule="auto"/>
        <w:ind w:left="360" w:hanging="180"/>
        <w:rPr>
          <w:rFonts w:ascii="Times New Roman" w:hAnsi="Times New Roman"/>
        </w:rPr>
      </w:pPr>
      <w:r w:rsidRPr="00C836AF">
        <w:rPr>
          <w:rFonts w:ascii="Times New Roman" w:hAnsi="Times New Roman"/>
        </w:rPr>
        <w:t>Pay to the order of</w:t>
      </w:r>
      <w:r w:rsidR="00514B15">
        <w:rPr>
          <w:rFonts w:ascii="Times New Roman" w:hAnsi="Times New Roman"/>
        </w:rPr>
        <w:t xml:space="preserve">: </w:t>
      </w:r>
      <w:r>
        <w:rPr>
          <w:rFonts w:ascii="Times New Roman" w:hAnsi="Times New Roman"/>
        </w:rPr>
        <w:t>Mega-Lo-Mart</w:t>
      </w:r>
    </w:p>
    <w:p w:rsidR="0065308E" w:rsidRDefault="0065308E" w:rsidP="00514B15">
      <w:pPr>
        <w:numPr>
          <w:ilvl w:val="0"/>
          <w:numId w:val="3"/>
        </w:numPr>
        <w:spacing w:after="0" w:line="240" w:lineRule="auto"/>
        <w:ind w:left="360" w:hanging="180"/>
        <w:rPr>
          <w:rFonts w:ascii="Times New Roman" w:hAnsi="Times New Roman"/>
        </w:rPr>
      </w:pPr>
      <w:r w:rsidRPr="00C836AF">
        <w:rPr>
          <w:rFonts w:ascii="Times New Roman" w:hAnsi="Times New Roman"/>
        </w:rPr>
        <w:t xml:space="preserve">For: </w:t>
      </w:r>
      <w:r>
        <w:rPr>
          <w:rFonts w:ascii="Times New Roman" w:hAnsi="Times New Roman"/>
        </w:rPr>
        <w:t>Lawn equipment</w:t>
      </w:r>
    </w:p>
    <w:p w:rsidR="00AF1E66" w:rsidRPr="00AF1E66" w:rsidRDefault="00AF1E66" w:rsidP="0065308E">
      <w:pPr>
        <w:spacing w:after="0" w:line="240" w:lineRule="auto"/>
        <w:rPr>
          <w:rFonts w:ascii="Times New Roman" w:hAnsi="Times New Roman"/>
          <w:b/>
          <w:sz w:val="12"/>
          <w:szCs w:val="12"/>
        </w:rPr>
      </w:pPr>
    </w:p>
    <w:p w:rsidR="0065308E" w:rsidRPr="007D0645" w:rsidRDefault="0065308E" w:rsidP="0065308E">
      <w:pPr>
        <w:spacing w:after="0" w:line="240" w:lineRule="auto"/>
        <w:rPr>
          <w:rFonts w:ascii="Times New Roman" w:hAnsi="Times New Roman"/>
          <w:b/>
          <w:sz w:val="21"/>
          <w:szCs w:val="21"/>
        </w:rPr>
      </w:pPr>
      <w:r w:rsidRPr="007D0645">
        <w:rPr>
          <w:rFonts w:ascii="Times New Roman" w:hAnsi="Times New Roman"/>
          <w:b/>
          <w:sz w:val="21"/>
          <w:szCs w:val="21"/>
        </w:rPr>
        <w:t>TRACK</w:t>
      </w:r>
      <w:r w:rsidR="00514B15">
        <w:rPr>
          <w:rFonts w:ascii="Times New Roman" w:hAnsi="Times New Roman"/>
          <w:b/>
          <w:sz w:val="21"/>
          <w:szCs w:val="21"/>
        </w:rPr>
        <w:t>ING</w:t>
      </w:r>
      <w:r w:rsidRPr="007D0645">
        <w:rPr>
          <w:rFonts w:ascii="Times New Roman" w:hAnsi="Times New Roman"/>
          <w:b/>
          <w:sz w:val="21"/>
          <w:szCs w:val="21"/>
        </w:rPr>
        <w:t xml:space="preserve"> </w:t>
      </w:r>
      <w:r w:rsidR="00514B15">
        <w:rPr>
          <w:rFonts w:ascii="Times New Roman" w:hAnsi="Times New Roman"/>
          <w:b/>
          <w:sz w:val="21"/>
          <w:szCs w:val="21"/>
        </w:rPr>
        <w:t>DEPOSITS, WITHDRAW</w:t>
      </w:r>
      <w:r w:rsidRPr="007D0645">
        <w:rPr>
          <w:rFonts w:ascii="Times New Roman" w:hAnsi="Times New Roman"/>
          <w:b/>
          <w:sz w:val="21"/>
          <w:szCs w:val="21"/>
        </w:rPr>
        <w:t>S, &amp; TRANSFERS:</w:t>
      </w:r>
    </w:p>
    <w:p w:rsidR="0065308E" w:rsidRPr="007D0645" w:rsidRDefault="0065308E" w:rsidP="0065308E">
      <w:pPr>
        <w:spacing w:after="0" w:line="240" w:lineRule="auto"/>
        <w:rPr>
          <w:rFonts w:ascii="Times New Roman" w:hAnsi="Times New Roman"/>
          <w:sz w:val="21"/>
          <w:szCs w:val="21"/>
        </w:rPr>
      </w:pPr>
      <w:r w:rsidRPr="007D0645">
        <w:rPr>
          <w:rFonts w:ascii="Times New Roman" w:hAnsi="Times New Roman"/>
          <w:i/>
          <w:sz w:val="21"/>
          <w:szCs w:val="21"/>
        </w:rPr>
        <w:t xml:space="preserve">Use scenario to complete the account balances below and find </w:t>
      </w:r>
      <w:r w:rsidRPr="0053564E">
        <w:rPr>
          <w:rFonts w:ascii="Times New Roman" w:hAnsi="Times New Roman"/>
          <w:b/>
          <w:sz w:val="21"/>
          <w:szCs w:val="21"/>
          <w:u w:val="single"/>
        </w:rPr>
        <w:t>ending balances</w:t>
      </w:r>
      <w:r w:rsidRPr="007D0645">
        <w:rPr>
          <w:rFonts w:ascii="Times New Roman" w:hAnsi="Times New Roman"/>
          <w:i/>
          <w:sz w:val="21"/>
          <w:szCs w:val="21"/>
        </w:rPr>
        <w:t xml:space="preserve"> </w:t>
      </w:r>
      <w:r w:rsidRPr="0053564E">
        <w:rPr>
          <w:rFonts w:ascii="Times New Roman" w:hAnsi="Times New Roman"/>
          <w:b/>
          <w:sz w:val="21"/>
          <w:szCs w:val="21"/>
          <w:u w:val="single"/>
        </w:rPr>
        <w:t>on your checking &amp; savings accounts</w:t>
      </w:r>
      <w:r w:rsidRPr="007D0645">
        <w:rPr>
          <w:rFonts w:ascii="Times New Roman" w:hAnsi="Times New Roman"/>
          <w:i/>
          <w:sz w:val="21"/>
          <w:szCs w:val="21"/>
        </w:rPr>
        <w:t>:</w:t>
      </w:r>
    </w:p>
    <w:p w:rsidR="0065308E" w:rsidRPr="007D0645" w:rsidRDefault="0065308E" w:rsidP="0065308E">
      <w:pPr>
        <w:spacing w:after="0" w:line="240" w:lineRule="auto"/>
        <w:ind w:left="180" w:hanging="180"/>
        <w:rPr>
          <w:rFonts w:ascii="Times New Roman" w:hAnsi="Times New Roman"/>
          <w:sz w:val="21"/>
          <w:szCs w:val="21"/>
        </w:rPr>
      </w:pPr>
      <w:r w:rsidRPr="007D0645">
        <w:rPr>
          <w:rFonts w:ascii="Times New Roman" w:hAnsi="Times New Roman"/>
          <w:sz w:val="21"/>
          <w:szCs w:val="21"/>
        </w:rPr>
        <w:t>(1) You have a checking account with a $1,500</w:t>
      </w:r>
      <w:r w:rsidR="00AF1E66">
        <w:rPr>
          <w:rFonts w:ascii="Times New Roman" w:hAnsi="Times New Roman"/>
          <w:sz w:val="21"/>
          <w:szCs w:val="21"/>
        </w:rPr>
        <w:t xml:space="preserve"> balance</w:t>
      </w:r>
      <w:r w:rsidRPr="007D0645">
        <w:rPr>
          <w:rFonts w:ascii="Times New Roman" w:hAnsi="Times New Roman"/>
          <w:sz w:val="21"/>
          <w:szCs w:val="21"/>
        </w:rPr>
        <w:t xml:space="preserve"> </w:t>
      </w:r>
      <w:r w:rsidR="00514B15">
        <w:rPr>
          <w:rFonts w:ascii="Times New Roman" w:hAnsi="Times New Roman"/>
          <w:sz w:val="21"/>
          <w:szCs w:val="21"/>
        </w:rPr>
        <w:t>&amp;</w:t>
      </w:r>
      <w:r w:rsidRPr="007D0645">
        <w:rPr>
          <w:rFonts w:ascii="Times New Roman" w:hAnsi="Times New Roman"/>
          <w:sz w:val="21"/>
          <w:szCs w:val="21"/>
        </w:rPr>
        <w:t xml:space="preserve"> </w:t>
      </w:r>
      <w:r w:rsidR="00AF1E66">
        <w:rPr>
          <w:rFonts w:ascii="Times New Roman" w:hAnsi="Times New Roman"/>
          <w:sz w:val="21"/>
          <w:szCs w:val="21"/>
        </w:rPr>
        <w:t xml:space="preserve">a </w:t>
      </w:r>
      <w:r w:rsidRPr="007D0645">
        <w:rPr>
          <w:rFonts w:ascii="Times New Roman" w:hAnsi="Times New Roman"/>
          <w:sz w:val="21"/>
          <w:szCs w:val="21"/>
        </w:rPr>
        <w:t>savings account with a $5</w:t>
      </w:r>
      <w:r w:rsidR="00AF1E66">
        <w:rPr>
          <w:rFonts w:ascii="Times New Roman" w:hAnsi="Times New Roman"/>
          <w:sz w:val="21"/>
          <w:szCs w:val="21"/>
        </w:rPr>
        <w:t>,000 balance at the start</w:t>
      </w:r>
      <w:r w:rsidRPr="007D0645">
        <w:rPr>
          <w:rFonts w:ascii="Times New Roman" w:hAnsi="Times New Roman"/>
          <w:sz w:val="21"/>
          <w:szCs w:val="21"/>
        </w:rPr>
        <w:t xml:space="preserve"> of the month.</w:t>
      </w:r>
    </w:p>
    <w:p w:rsidR="0065308E" w:rsidRPr="007D0645" w:rsidRDefault="0065308E" w:rsidP="0065308E">
      <w:pPr>
        <w:spacing w:after="0" w:line="240" w:lineRule="auto"/>
        <w:ind w:left="180" w:hanging="180"/>
        <w:rPr>
          <w:rFonts w:ascii="Times New Roman" w:hAnsi="Times New Roman"/>
          <w:sz w:val="21"/>
          <w:szCs w:val="21"/>
        </w:rPr>
      </w:pPr>
      <w:r w:rsidRPr="007D0645">
        <w:rPr>
          <w:rFonts w:ascii="Times New Roman" w:hAnsi="Times New Roman"/>
          <w:sz w:val="21"/>
          <w:szCs w:val="21"/>
        </w:rPr>
        <w:t>(2) You pay RENT by writing a check for $500.</w:t>
      </w:r>
    </w:p>
    <w:p w:rsidR="0065308E" w:rsidRPr="007D0645" w:rsidRDefault="0065308E" w:rsidP="0065308E">
      <w:pPr>
        <w:spacing w:after="0" w:line="240" w:lineRule="auto"/>
        <w:ind w:left="180" w:hanging="180"/>
        <w:rPr>
          <w:rFonts w:ascii="Times New Roman" w:hAnsi="Times New Roman"/>
          <w:sz w:val="21"/>
          <w:szCs w:val="21"/>
        </w:rPr>
      </w:pPr>
      <w:r w:rsidRPr="007D0645">
        <w:rPr>
          <w:rFonts w:ascii="Times New Roman" w:hAnsi="Times New Roman"/>
          <w:sz w:val="21"/>
          <w:szCs w:val="21"/>
        </w:rPr>
        <w:t>(3) You pay UTILITIES by automatic bill pay for $100.</w:t>
      </w:r>
    </w:p>
    <w:p w:rsidR="0065308E" w:rsidRPr="007D0645" w:rsidRDefault="0065308E" w:rsidP="0065308E">
      <w:pPr>
        <w:spacing w:after="0" w:line="240" w:lineRule="auto"/>
        <w:ind w:left="180" w:hanging="180"/>
        <w:rPr>
          <w:rFonts w:ascii="Times New Roman" w:hAnsi="Times New Roman"/>
          <w:sz w:val="21"/>
          <w:szCs w:val="21"/>
        </w:rPr>
      </w:pPr>
      <w:r w:rsidRPr="007D0645">
        <w:rPr>
          <w:rFonts w:ascii="Times New Roman" w:hAnsi="Times New Roman"/>
          <w:sz w:val="21"/>
          <w:szCs w:val="21"/>
        </w:rPr>
        <w:t>(4) You buy GROCERIES for the month for $200 using your debit card.</w:t>
      </w:r>
    </w:p>
    <w:p w:rsidR="0065308E" w:rsidRPr="007D0645" w:rsidRDefault="0065308E" w:rsidP="0065308E">
      <w:pPr>
        <w:spacing w:after="0" w:line="240" w:lineRule="auto"/>
        <w:ind w:left="180" w:hanging="180"/>
        <w:rPr>
          <w:rFonts w:ascii="Times New Roman" w:hAnsi="Times New Roman"/>
          <w:sz w:val="21"/>
          <w:szCs w:val="21"/>
        </w:rPr>
      </w:pPr>
      <w:r w:rsidRPr="007D0645">
        <w:rPr>
          <w:rFonts w:ascii="Times New Roman" w:hAnsi="Times New Roman"/>
          <w:sz w:val="21"/>
          <w:szCs w:val="21"/>
        </w:rPr>
        <w:t>(5) You buy GAS for $100 with your debit card.</w:t>
      </w:r>
    </w:p>
    <w:p w:rsidR="0065308E" w:rsidRPr="007D0645" w:rsidRDefault="0065308E" w:rsidP="0065308E">
      <w:pPr>
        <w:spacing w:after="0" w:line="240" w:lineRule="auto"/>
        <w:ind w:left="180" w:hanging="180"/>
        <w:rPr>
          <w:rFonts w:ascii="Times New Roman" w:hAnsi="Times New Roman"/>
          <w:sz w:val="21"/>
          <w:szCs w:val="21"/>
        </w:rPr>
      </w:pPr>
      <w:r w:rsidRPr="007D0645">
        <w:rPr>
          <w:rFonts w:ascii="Times New Roman" w:hAnsi="Times New Roman"/>
          <w:sz w:val="21"/>
          <w:szCs w:val="21"/>
        </w:rPr>
        <w:t>(6) You TRANSFER $200 from your checking account into your savings account.</w:t>
      </w:r>
    </w:p>
    <w:p w:rsidR="0065308E" w:rsidRPr="007D0645" w:rsidRDefault="0065308E" w:rsidP="0065308E">
      <w:pPr>
        <w:spacing w:after="0" w:line="240" w:lineRule="auto"/>
        <w:ind w:left="180" w:hanging="180"/>
        <w:rPr>
          <w:rFonts w:ascii="Times New Roman" w:hAnsi="Times New Roman"/>
          <w:sz w:val="21"/>
          <w:szCs w:val="21"/>
        </w:rPr>
      </w:pPr>
      <w:r w:rsidRPr="007D0645">
        <w:rPr>
          <w:rFonts w:ascii="Times New Roman" w:hAnsi="Times New Roman"/>
          <w:sz w:val="21"/>
          <w:szCs w:val="21"/>
        </w:rPr>
        <w:t>(7) You are paid at the end of the month through direct deposit for $3,000 into your checking account. (PAYCHECK)</w:t>
      </w:r>
    </w:p>
    <w:p w:rsidR="0065308E" w:rsidRPr="007D0645" w:rsidRDefault="0065308E" w:rsidP="0065308E">
      <w:pPr>
        <w:spacing w:after="0" w:line="240" w:lineRule="auto"/>
        <w:ind w:left="180" w:hanging="180"/>
        <w:rPr>
          <w:rFonts w:ascii="Times New Roman" w:hAnsi="Times New Roman"/>
          <w:sz w:val="21"/>
          <w:szCs w:val="21"/>
        </w:rPr>
      </w:pPr>
      <w:r w:rsidRPr="007D0645">
        <w:rPr>
          <w:rFonts w:ascii="Times New Roman" w:hAnsi="Times New Roman"/>
          <w:sz w:val="21"/>
          <w:szCs w:val="21"/>
        </w:rPr>
        <w:t xml:space="preserve">(8) You earn 1% INTEREST EARNED off of the </w:t>
      </w:r>
      <w:r w:rsidRPr="007D0645">
        <w:rPr>
          <w:rFonts w:ascii="Times New Roman" w:hAnsi="Times New Roman"/>
          <w:b/>
          <w:i/>
          <w:sz w:val="21"/>
          <w:szCs w:val="21"/>
          <w:u w:val="single"/>
        </w:rPr>
        <w:t>beginning balance</w:t>
      </w:r>
      <w:r w:rsidRPr="007D0645">
        <w:rPr>
          <w:rFonts w:ascii="Times New Roman" w:hAnsi="Times New Roman"/>
          <w:sz w:val="21"/>
          <w:szCs w:val="21"/>
        </w:rPr>
        <w:t xml:space="preserve"> on your savings account.</w:t>
      </w:r>
    </w:p>
    <w:tbl>
      <w:tblPr>
        <w:tblpPr w:leftFromText="180" w:rightFromText="180" w:vertAnchor="text" w:horzAnchor="margin" w:tblpXSpec="center" w:tblpY="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1530"/>
        <w:gridCol w:w="1926"/>
        <w:gridCol w:w="1890"/>
      </w:tblGrid>
      <w:tr w:rsidR="0065308E" w:rsidRPr="007D0645" w:rsidTr="007877D0">
        <w:trPr>
          <w:trHeight w:val="260"/>
        </w:trPr>
        <w:tc>
          <w:tcPr>
            <w:tcW w:w="9558" w:type="dxa"/>
            <w:gridSpan w:val="4"/>
            <w:shd w:val="clear" w:color="auto" w:fill="auto"/>
          </w:tcPr>
          <w:p w:rsidR="0065308E" w:rsidRPr="007D0645" w:rsidRDefault="0065308E" w:rsidP="007877D0">
            <w:pPr>
              <w:spacing w:after="0"/>
              <w:jc w:val="center"/>
              <w:rPr>
                <w:rFonts w:ascii="Times New Roman" w:hAnsi="Times New Roman"/>
                <w:b/>
                <w:sz w:val="21"/>
                <w:szCs w:val="21"/>
              </w:rPr>
            </w:pPr>
            <w:r w:rsidRPr="007D0645">
              <w:rPr>
                <w:rFonts w:ascii="Times New Roman" w:hAnsi="Times New Roman"/>
                <w:b/>
                <w:sz w:val="21"/>
                <w:szCs w:val="21"/>
              </w:rPr>
              <w:t>CHECKING</w:t>
            </w:r>
          </w:p>
        </w:tc>
      </w:tr>
      <w:tr w:rsidR="0065308E" w:rsidRPr="007D0645" w:rsidTr="007877D0">
        <w:tc>
          <w:tcPr>
            <w:tcW w:w="4212" w:type="dxa"/>
            <w:shd w:val="clear" w:color="auto" w:fill="auto"/>
          </w:tcPr>
          <w:p w:rsidR="0065308E" w:rsidRPr="007D0645" w:rsidRDefault="0065308E" w:rsidP="007877D0">
            <w:pPr>
              <w:spacing w:after="0"/>
              <w:rPr>
                <w:rFonts w:ascii="Times New Roman" w:hAnsi="Times New Roman"/>
                <w:b/>
                <w:sz w:val="21"/>
                <w:szCs w:val="21"/>
              </w:rPr>
            </w:pPr>
          </w:p>
        </w:tc>
        <w:tc>
          <w:tcPr>
            <w:tcW w:w="1530" w:type="dxa"/>
            <w:shd w:val="clear" w:color="auto" w:fill="auto"/>
          </w:tcPr>
          <w:p w:rsidR="0065308E" w:rsidRPr="007D0645" w:rsidRDefault="0065308E" w:rsidP="007877D0">
            <w:pPr>
              <w:spacing w:after="0"/>
              <w:rPr>
                <w:rFonts w:ascii="Times New Roman" w:hAnsi="Times New Roman"/>
                <w:b/>
                <w:sz w:val="21"/>
                <w:szCs w:val="21"/>
              </w:rPr>
            </w:pPr>
            <w:r w:rsidRPr="007D0645">
              <w:rPr>
                <w:rFonts w:ascii="Times New Roman" w:hAnsi="Times New Roman"/>
                <w:b/>
                <w:sz w:val="21"/>
                <w:szCs w:val="21"/>
              </w:rPr>
              <w:t>DEPOSITS</w:t>
            </w:r>
          </w:p>
        </w:tc>
        <w:tc>
          <w:tcPr>
            <w:tcW w:w="1926" w:type="dxa"/>
            <w:shd w:val="clear" w:color="auto" w:fill="auto"/>
          </w:tcPr>
          <w:p w:rsidR="0065308E" w:rsidRPr="007D0645" w:rsidRDefault="0065308E" w:rsidP="007877D0">
            <w:pPr>
              <w:spacing w:after="0"/>
              <w:rPr>
                <w:rFonts w:ascii="Times New Roman" w:hAnsi="Times New Roman"/>
                <w:b/>
                <w:sz w:val="21"/>
                <w:szCs w:val="21"/>
              </w:rPr>
            </w:pPr>
            <w:r w:rsidRPr="007D0645">
              <w:rPr>
                <w:rFonts w:ascii="Times New Roman" w:hAnsi="Times New Roman"/>
                <w:b/>
                <w:sz w:val="21"/>
                <w:szCs w:val="21"/>
              </w:rPr>
              <w:t>WITHDRAWS</w:t>
            </w:r>
          </w:p>
        </w:tc>
        <w:tc>
          <w:tcPr>
            <w:tcW w:w="1890" w:type="dxa"/>
            <w:shd w:val="clear" w:color="auto" w:fill="auto"/>
          </w:tcPr>
          <w:p w:rsidR="0065308E" w:rsidRPr="007D0645" w:rsidRDefault="0065308E" w:rsidP="007877D0">
            <w:pPr>
              <w:spacing w:after="0"/>
              <w:rPr>
                <w:rFonts w:ascii="Times New Roman" w:hAnsi="Times New Roman"/>
                <w:b/>
                <w:sz w:val="21"/>
                <w:szCs w:val="21"/>
              </w:rPr>
            </w:pPr>
            <w:r w:rsidRPr="007D0645">
              <w:rPr>
                <w:rFonts w:ascii="Times New Roman" w:hAnsi="Times New Roman"/>
                <w:b/>
                <w:sz w:val="21"/>
                <w:szCs w:val="21"/>
              </w:rPr>
              <w:t>BALANCE</w:t>
            </w:r>
          </w:p>
        </w:tc>
      </w:tr>
      <w:tr w:rsidR="0065308E" w:rsidRPr="007D0645" w:rsidTr="0053564E">
        <w:trPr>
          <w:trHeight w:val="155"/>
        </w:trPr>
        <w:tc>
          <w:tcPr>
            <w:tcW w:w="4212" w:type="dxa"/>
            <w:shd w:val="clear" w:color="auto" w:fill="auto"/>
          </w:tcPr>
          <w:p w:rsidR="0065308E" w:rsidRPr="007D0645" w:rsidRDefault="0065308E" w:rsidP="007877D0">
            <w:pPr>
              <w:spacing w:after="0"/>
              <w:rPr>
                <w:rFonts w:ascii="Times New Roman" w:hAnsi="Times New Roman"/>
                <w:b/>
                <w:sz w:val="21"/>
                <w:szCs w:val="21"/>
              </w:rPr>
            </w:pPr>
            <w:r w:rsidRPr="007D0645">
              <w:rPr>
                <w:rFonts w:ascii="Times New Roman" w:hAnsi="Times New Roman"/>
                <w:b/>
                <w:sz w:val="21"/>
                <w:szCs w:val="21"/>
              </w:rPr>
              <w:t>BEGINNING OF MONTH BALANCE</w:t>
            </w:r>
          </w:p>
        </w:tc>
        <w:tc>
          <w:tcPr>
            <w:tcW w:w="1530" w:type="dxa"/>
            <w:shd w:val="clear" w:color="auto" w:fill="E7E6E6" w:themeFill="background2"/>
          </w:tcPr>
          <w:p w:rsidR="0065308E" w:rsidRPr="007D0645" w:rsidRDefault="0065308E" w:rsidP="007877D0">
            <w:pPr>
              <w:spacing w:after="0"/>
              <w:jc w:val="both"/>
              <w:rPr>
                <w:rFonts w:ascii="Times New Roman" w:hAnsi="Times New Roman"/>
                <w:b/>
                <w:sz w:val="21"/>
                <w:szCs w:val="21"/>
              </w:rPr>
            </w:pPr>
          </w:p>
        </w:tc>
        <w:tc>
          <w:tcPr>
            <w:tcW w:w="1926" w:type="dxa"/>
            <w:shd w:val="clear" w:color="auto" w:fill="E7E6E6" w:themeFill="background2"/>
          </w:tcPr>
          <w:p w:rsidR="0065308E" w:rsidRPr="007D0645" w:rsidRDefault="0065308E" w:rsidP="007877D0">
            <w:pPr>
              <w:spacing w:after="0"/>
              <w:jc w:val="both"/>
              <w:rPr>
                <w:rFonts w:ascii="Times New Roman" w:hAnsi="Times New Roman"/>
                <w:b/>
                <w:sz w:val="21"/>
                <w:szCs w:val="21"/>
              </w:rPr>
            </w:pPr>
          </w:p>
        </w:tc>
        <w:tc>
          <w:tcPr>
            <w:tcW w:w="1890" w:type="dxa"/>
            <w:shd w:val="clear" w:color="auto" w:fill="auto"/>
          </w:tcPr>
          <w:p w:rsidR="0065308E" w:rsidRPr="007D0645" w:rsidRDefault="0065308E" w:rsidP="007877D0">
            <w:pPr>
              <w:spacing w:after="0"/>
              <w:jc w:val="both"/>
              <w:rPr>
                <w:rFonts w:ascii="Times New Roman" w:hAnsi="Times New Roman"/>
                <w:b/>
                <w:sz w:val="21"/>
                <w:szCs w:val="21"/>
              </w:rPr>
            </w:pPr>
          </w:p>
        </w:tc>
      </w:tr>
      <w:tr w:rsidR="0065308E" w:rsidRPr="007D0645" w:rsidTr="007877D0">
        <w:tc>
          <w:tcPr>
            <w:tcW w:w="4212" w:type="dxa"/>
            <w:shd w:val="clear" w:color="auto" w:fill="auto"/>
          </w:tcPr>
          <w:p w:rsidR="0065308E" w:rsidRPr="007D0645" w:rsidRDefault="0065308E" w:rsidP="007877D0">
            <w:pPr>
              <w:spacing w:after="0"/>
              <w:rPr>
                <w:rFonts w:ascii="Times New Roman" w:hAnsi="Times New Roman"/>
                <w:b/>
                <w:sz w:val="21"/>
                <w:szCs w:val="21"/>
              </w:rPr>
            </w:pPr>
          </w:p>
        </w:tc>
        <w:tc>
          <w:tcPr>
            <w:tcW w:w="1530" w:type="dxa"/>
            <w:shd w:val="clear" w:color="auto" w:fill="auto"/>
          </w:tcPr>
          <w:p w:rsidR="0065308E" w:rsidRPr="007D0645" w:rsidRDefault="0065308E" w:rsidP="007877D0">
            <w:pPr>
              <w:spacing w:after="0"/>
              <w:jc w:val="both"/>
              <w:rPr>
                <w:rFonts w:ascii="Times New Roman" w:hAnsi="Times New Roman"/>
                <w:b/>
                <w:sz w:val="21"/>
                <w:szCs w:val="21"/>
              </w:rPr>
            </w:pPr>
          </w:p>
        </w:tc>
        <w:tc>
          <w:tcPr>
            <w:tcW w:w="1926" w:type="dxa"/>
            <w:shd w:val="clear" w:color="auto" w:fill="auto"/>
          </w:tcPr>
          <w:p w:rsidR="0065308E" w:rsidRPr="007D0645" w:rsidRDefault="0065308E" w:rsidP="007877D0">
            <w:pPr>
              <w:spacing w:after="0"/>
              <w:jc w:val="both"/>
              <w:rPr>
                <w:rFonts w:ascii="Times New Roman" w:hAnsi="Times New Roman"/>
                <w:b/>
                <w:sz w:val="21"/>
                <w:szCs w:val="21"/>
              </w:rPr>
            </w:pPr>
          </w:p>
        </w:tc>
        <w:tc>
          <w:tcPr>
            <w:tcW w:w="1890" w:type="dxa"/>
            <w:shd w:val="clear" w:color="auto" w:fill="auto"/>
          </w:tcPr>
          <w:p w:rsidR="0065308E" w:rsidRPr="007D0645" w:rsidRDefault="0065308E" w:rsidP="007877D0">
            <w:pPr>
              <w:spacing w:after="0"/>
              <w:jc w:val="both"/>
              <w:rPr>
                <w:rFonts w:ascii="Times New Roman" w:hAnsi="Times New Roman"/>
                <w:b/>
                <w:sz w:val="21"/>
                <w:szCs w:val="21"/>
              </w:rPr>
            </w:pPr>
          </w:p>
        </w:tc>
      </w:tr>
      <w:tr w:rsidR="0065308E" w:rsidRPr="007D0645" w:rsidTr="007877D0">
        <w:tc>
          <w:tcPr>
            <w:tcW w:w="4212" w:type="dxa"/>
            <w:shd w:val="clear" w:color="auto" w:fill="auto"/>
          </w:tcPr>
          <w:p w:rsidR="0065308E" w:rsidRPr="007D0645" w:rsidRDefault="0065308E" w:rsidP="007877D0">
            <w:pPr>
              <w:spacing w:after="0"/>
              <w:rPr>
                <w:rFonts w:ascii="Times New Roman" w:hAnsi="Times New Roman"/>
                <w:b/>
                <w:sz w:val="21"/>
                <w:szCs w:val="21"/>
              </w:rPr>
            </w:pPr>
          </w:p>
        </w:tc>
        <w:tc>
          <w:tcPr>
            <w:tcW w:w="1530" w:type="dxa"/>
            <w:shd w:val="clear" w:color="auto" w:fill="auto"/>
          </w:tcPr>
          <w:p w:rsidR="0065308E" w:rsidRPr="007D0645" w:rsidRDefault="0065308E" w:rsidP="007877D0">
            <w:pPr>
              <w:spacing w:after="0"/>
              <w:jc w:val="both"/>
              <w:rPr>
                <w:rFonts w:ascii="Times New Roman" w:hAnsi="Times New Roman"/>
                <w:b/>
                <w:sz w:val="21"/>
                <w:szCs w:val="21"/>
              </w:rPr>
            </w:pPr>
          </w:p>
        </w:tc>
        <w:tc>
          <w:tcPr>
            <w:tcW w:w="1926" w:type="dxa"/>
            <w:shd w:val="clear" w:color="auto" w:fill="auto"/>
          </w:tcPr>
          <w:p w:rsidR="0065308E" w:rsidRPr="007D0645" w:rsidRDefault="0065308E" w:rsidP="007877D0">
            <w:pPr>
              <w:spacing w:after="0"/>
              <w:jc w:val="both"/>
              <w:rPr>
                <w:rFonts w:ascii="Times New Roman" w:hAnsi="Times New Roman"/>
                <w:b/>
                <w:sz w:val="21"/>
                <w:szCs w:val="21"/>
              </w:rPr>
            </w:pPr>
          </w:p>
        </w:tc>
        <w:tc>
          <w:tcPr>
            <w:tcW w:w="1890" w:type="dxa"/>
            <w:shd w:val="clear" w:color="auto" w:fill="auto"/>
          </w:tcPr>
          <w:p w:rsidR="0065308E" w:rsidRPr="007D0645" w:rsidRDefault="0065308E" w:rsidP="007877D0">
            <w:pPr>
              <w:spacing w:after="0"/>
              <w:jc w:val="both"/>
              <w:rPr>
                <w:rFonts w:ascii="Times New Roman" w:hAnsi="Times New Roman"/>
                <w:b/>
                <w:sz w:val="21"/>
                <w:szCs w:val="21"/>
              </w:rPr>
            </w:pPr>
          </w:p>
        </w:tc>
      </w:tr>
      <w:tr w:rsidR="0065308E" w:rsidRPr="007D0645" w:rsidTr="007877D0">
        <w:tc>
          <w:tcPr>
            <w:tcW w:w="4212" w:type="dxa"/>
            <w:shd w:val="clear" w:color="auto" w:fill="auto"/>
          </w:tcPr>
          <w:p w:rsidR="0065308E" w:rsidRPr="007D0645" w:rsidRDefault="0065308E" w:rsidP="007877D0">
            <w:pPr>
              <w:spacing w:after="0"/>
              <w:rPr>
                <w:rFonts w:ascii="Times New Roman" w:hAnsi="Times New Roman"/>
                <w:b/>
                <w:sz w:val="21"/>
                <w:szCs w:val="21"/>
              </w:rPr>
            </w:pPr>
          </w:p>
        </w:tc>
        <w:tc>
          <w:tcPr>
            <w:tcW w:w="1530" w:type="dxa"/>
            <w:shd w:val="clear" w:color="auto" w:fill="auto"/>
          </w:tcPr>
          <w:p w:rsidR="0065308E" w:rsidRPr="007D0645" w:rsidRDefault="0065308E" w:rsidP="007877D0">
            <w:pPr>
              <w:spacing w:after="0"/>
              <w:jc w:val="both"/>
              <w:rPr>
                <w:rFonts w:ascii="Times New Roman" w:hAnsi="Times New Roman"/>
                <w:b/>
                <w:sz w:val="21"/>
                <w:szCs w:val="21"/>
              </w:rPr>
            </w:pPr>
          </w:p>
        </w:tc>
        <w:tc>
          <w:tcPr>
            <w:tcW w:w="1926" w:type="dxa"/>
            <w:shd w:val="clear" w:color="auto" w:fill="auto"/>
          </w:tcPr>
          <w:p w:rsidR="0065308E" w:rsidRPr="007D0645" w:rsidRDefault="0065308E" w:rsidP="007877D0">
            <w:pPr>
              <w:spacing w:after="0"/>
              <w:jc w:val="both"/>
              <w:rPr>
                <w:rFonts w:ascii="Times New Roman" w:hAnsi="Times New Roman"/>
                <w:b/>
                <w:sz w:val="21"/>
                <w:szCs w:val="21"/>
              </w:rPr>
            </w:pPr>
          </w:p>
        </w:tc>
        <w:tc>
          <w:tcPr>
            <w:tcW w:w="1890" w:type="dxa"/>
            <w:shd w:val="clear" w:color="auto" w:fill="auto"/>
          </w:tcPr>
          <w:p w:rsidR="0065308E" w:rsidRPr="007D0645" w:rsidRDefault="0065308E" w:rsidP="007877D0">
            <w:pPr>
              <w:spacing w:after="0"/>
              <w:jc w:val="both"/>
              <w:rPr>
                <w:rFonts w:ascii="Times New Roman" w:hAnsi="Times New Roman"/>
                <w:b/>
                <w:sz w:val="21"/>
                <w:szCs w:val="21"/>
              </w:rPr>
            </w:pPr>
          </w:p>
        </w:tc>
      </w:tr>
      <w:tr w:rsidR="0065308E" w:rsidRPr="007D0645" w:rsidTr="007877D0">
        <w:tc>
          <w:tcPr>
            <w:tcW w:w="4212" w:type="dxa"/>
            <w:shd w:val="clear" w:color="auto" w:fill="auto"/>
          </w:tcPr>
          <w:p w:rsidR="0065308E" w:rsidRPr="007D0645" w:rsidRDefault="0065308E" w:rsidP="007877D0">
            <w:pPr>
              <w:spacing w:after="0"/>
              <w:rPr>
                <w:rFonts w:ascii="Times New Roman" w:hAnsi="Times New Roman"/>
                <w:b/>
                <w:sz w:val="21"/>
                <w:szCs w:val="21"/>
              </w:rPr>
            </w:pPr>
          </w:p>
        </w:tc>
        <w:tc>
          <w:tcPr>
            <w:tcW w:w="1530" w:type="dxa"/>
            <w:shd w:val="clear" w:color="auto" w:fill="auto"/>
          </w:tcPr>
          <w:p w:rsidR="0065308E" w:rsidRPr="007D0645" w:rsidRDefault="0065308E" w:rsidP="007877D0">
            <w:pPr>
              <w:spacing w:after="0"/>
              <w:jc w:val="both"/>
              <w:rPr>
                <w:rFonts w:ascii="Times New Roman" w:hAnsi="Times New Roman"/>
                <w:b/>
                <w:sz w:val="21"/>
                <w:szCs w:val="21"/>
              </w:rPr>
            </w:pPr>
          </w:p>
        </w:tc>
        <w:tc>
          <w:tcPr>
            <w:tcW w:w="1926" w:type="dxa"/>
            <w:shd w:val="clear" w:color="auto" w:fill="auto"/>
          </w:tcPr>
          <w:p w:rsidR="0065308E" w:rsidRPr="007D0645" w:rsidRDefault="0065308E" w:rsidP="007877D0">
            <w:pPr>
              <w:spacing w:after="0"/>
              <w:jc w:val="both"/>
              <w:rPr>
                <w:rFonts w:ascii="Times New Roman" w:hAnsi="Times New Roman"/>
                <w:b/>
                <w:sz w:val="21"/>
                <w:szCs w:val="21"/>
              </w:rPr>
            </w:pPr>
          </w:p>
        </w:tc>
        <w:tc>
          <w:tcPr>
            <w:tcW w:w="1890" w:type="dxa"/>
            <w:shd w:val="clear" w:color="auto" w:fill="auto"/>
          </w:tcPr>
          <w:p w:rsidR="0065308E" w:rsidRPr="007D0645" w:rsidRDefault="0065308E" w:rsidP="007877D0">
            <w:pPr>
              <w:spacing w:after="0"/>
              <w:jc w:val="both"/>
              <w:rPr>
                <w:rFonts w:ascii="Times New Roman" w:hAnsi="Times New Roman"/>
                <w:b/>
                <w:sz w:val="21"/>
                <w:szCs w:val="21"/>
              </w:rPr>
            </w:pPr>
          </w:p>
        </w:tc>
      </w:tr>
      <w:tr w:rsidR="0065308E" w:rsidRPr="007D0645" w:rsidTr="007877D0">
        <w:tc>
          <w:tcPr>
            <w:tcW w:w="4212" w:type="dxa"/>
            <w:shd w:val="clear" w:color="auto" w:fill="auto"/>
          </w:tcPr>
          <w:p w:rsidR="0065308E" w:rsidRPr="007D0645" w:rsidRDefault="0065308E" w:rsidP="007877D0">
            <w:pPr>
              <w:spacing w:after="0"/>
              <w:rPr>
                <w:rFonts w:ascii="Times New Roman" w:hAnsi="Times New Roman"/>
                <w:b/>
                <w:sz w:val="21"/>
                <w:szCs w:val="21"/>
              </w:rPr>
            </w:pPr>
          </w:p>
        </w:tc>
        <w:tc>
          <w:tcPr>
            <w:tcW w:w="1530" w:type="dxa"/>
            <w:shd w:val="clear" w:color="auto" w:fill="auto"/>
          </w:tcPr>
          <w:p w:rsidR="0065308E" w:rsidRPr="007D0645" w:rsidRDefault="0065308E" w:rsidP="007877D0">
            <w:pPr>
              <w:spacing w:after="0"/>
              <w:jc w:val="both"/>
              <w:rPr>
                <w:rFonts w:ascii="Times New Roman" w:hAnsi="Times New Roman"/>
                <w:b/>
                <w:sz w:val="21"/>
                <w:szCs w:val="21"/>
              </w:rPr>
            </w:pPr>
          </w:p>
        </w:tc>
        <w:tc>
          <w:tcPr>
            <w:tcW w:w="1926" w:type="dxa"/>
            <w:shd w:val="clear" w:color="auto" w:fill="auto"/>
          </w:tcPr>
          <w:p w:rsidR="0065308E" w:rsidRPr="007D0645" w:rsidRDefault="0065308E" w:rsidP="007877D0">
            <w:pPr>
              <w:spacing w:after="0"/>
              <w:jc w:val="both"/>
              <w:rPr>
                <w:rFonts w:ascii="Times New Roman" w:hAnsi="Times New Roman"/>
                <w:b/>
                <w:sz w:val="21"/>
                <w:szCs w:val="21"/>
              </w:rPr>
            </w:pPr>
          </w:p>
        </w:tc>
        <w:tc>
          <w:tcPr>
            <w:tcW w:w="1890" w:type="dxa"/>
            <w:shd w:val="clear" w:color="auto" w:fill="auto"/>
          </w:tcPr>
          <w:p w:rsidR="0065308E" w:rsidRPr="007D0645" w:rsidRDefault="0065308E" w:rsidP="007877D0">
            <w:pPr>
              <w:spacing w:after="0"/>
              <w:jc w:val="both"/>
              <w:rPr>
                <w:rFonts w:ascii="Times New Roman" w:hAnsi="Times New Roman"/>
                <w:b/>
                <w:sz w:val="21"/>
                <w:szCs w:val="21"/>
              </w:rPr>
            </w:pPr>
          </w:p>
        </w:tc>
      </w:tr>
      <w:tr w:rsidR="0065308E" w:rsidRPr="007D0645" w:rsidTr="007877D0">
        <w:tc>
          <w:tcPr>
            <w:tcW w:w="4212" w:type="dxa"/>
            <w:shd w:val="clear" w:color="auto" w:fill="auto"/>
          </w:tcPr>
          <w:p w:rsidR="0065308E" w:rsidRPr="007D0645" w:rsidRDefault="0065308E" w:rsidP="007877D0">
            <w:pPr>
              <w:spacing w:after="0"/>
              <w:rPr>
                <w:rFonts w:ascii="Times New Roman" w:hAnsi="Times New Roman"/>
                <w:b/>
                <w:sz w:val="21"/>
                <w:szCs w:val="21"/>
              </w:rPr>
            </w:pPr>
          </w:p>
        </w:tc>
        <w:tc>
          <w:tcPr>
            <w:tcW w:w="1530" w:type="dxa"/>
            <w:shd w:val="clear" w:color="auto" w:fill="auto"/>
          </w:tcPr>
          <w:p w:rsidR="0065308E" w:rsidRPr="007D0645" w:rsidRDefault="0065308E" w:rsidP="007877D0">
            <w:pPr>
              <w:spacing w:after="0"/>
              <w:jc w:val="both"/>
              <w:rPr>
                <w:rFonts w:ascii="Times New Roman" w:hAnsi="Times New Roman"/>
                <w:b/>
                <w:sz w:val="21"/>
                <w:szCs w:val="21"/>
              </w:rPr>
            </w:pPr>
          </w:p>
        </w:tc>
        <w:tc>
          <w:tcPr>
            <w:tcW w:w="1926" w:type="dxa"/>
            <w:shd w:val="clear" w:color="auto" w:fill="auto"/>
          </w:tcPr>
          <w:p w:rsidR="0065308E" w:rsidRPr="007D0645" w:rsidRDefault="0065308E" w:rsidP="007877D0">
            <w:pPr>
              <w:spacing w:after="0"/>
              <w:jc w:val="both"/>
              <w:rPr>
                <w:rFonts w:ascii="Times New Roman" w:hAnsi="Times New Roman"/>
                <w:b/>
                <w:sz w:val="21"/>
                <w:szCs w:val="21"/>
              </w:rPr>
            </w:pPr>
          </w:p>
        </w:tc>
        <w:tc>
          <w:tcPr>
            <w:tcW w:w="1890" w:type="dxa"/>
            <w:shd w:val="clear" w:color="auto" w:fill="auto"/>
          </w:tcPr>
          <w:p w:rsidR="0065308E" w:rsidRPr="007D0645" w:rsidRDefault="0065308E" w:rsidP="007877D0">
            <w:pPr>
              <w:spacing w:after="0"/>
              <w:jc w:val="both"/>
              <w:rPr>
                <w:rFonts w:ascii="Times New Roman" w:hAnsi="Times New Roman"/>
                <w:b/>
                <w:sz w:val="21"/>
                <w:szCs w:val="21"/>
              </w:rPr>
            </w:pPr>
          </w:p>
        </w:tc>
      </w:tr>
      <w:tr w:rsidR="0065308E" w:rsidRPr="007D0645" w:rsidTr="0053564E">
        <w:tc>
          <w:tcPr>
            <w:tcW w:w="4212" w:type="dxa"/>
            <w:shd w:val="clear" w:color="auto" w:fill="auto"/>
          </w:tcPr>
          <w:p w:rsidR="0065308E" w:rsidRPr="007D0645" w:rsidRDefault="0065308E" w:rsidP="007877D0">
            <w:pPr>
              <w:spacing w:after="0"/>
              <w:rPr>
                <w:rFonts w:ascii="Times New Roman" w:hAnsi="Times New Roman"/>
                <w:b/>
                <w:sz w:val="21"/>
                <w:szCs w:val="21"/>
              </w:rPr>
            </w:pPr>
            <w:r w:rsidRPr="007D0645">
              <w:rPr>
                <w:rFonts w:ascii="Times New Roman" w:hAnsi="Times New Roman"/>
                <w:b/>
                <w:sz w:val="21"/>
                <w:szCs w:val="21"/>
              </w:rPr>
              <w:t>END OF MONTH BALANCE</w:t>
            </w:r>
          </w:p>
        </w:tc>
        <w:tc>
          <w:tcPr>
            <w:tcW w:w="1530" w:type="dxa"/>
            <w:shd w:val="clear" w:color="auto" w:fill="E7E6E6" w:themeFill="background2"/>
          </w:tcPr>
          <w:p w:rsidR="0065308E" w:rsidRPr="007D0645" w:rsidRDefault="0065308E" w:rsidP="007877D0">
            <w:pPr>
              <w:spacing w:after="0"/>
              <w:jc w:val="both"/>
              <w:rPr>
                <w:rFonts w:ascii="Times New Roman" w:hAnsi="Times New Roman"/>
                <w:b/>
                <w:sz w:val="21"/>
                <w:szCs w:val="21"/>
              </w:rPr>
            </w:pPr>
          </w:p>
        </w:tc>
        <w:tc>
          <w:tcPr>
            <w:tcW w:w="1926" w:type="dxa"/>
            <w:shd w:val="clear" w:color="auto" w:fill="E7E6E6" w:themeFill="background2"/>
          </w:tcPr>
          <w:p w:rsidR="0065308E" w:rsidRPr="007D0645" w:rsidRDefault="0065308E" w:rsidP="007877D0">
            <w:pPr>
              <w:spacing w:after="0"/>
              <w:jc w:val="both"/>
              <w:rPr>
                <w:rFonts w:ascii="Times New Roman" w:hAnsi="Times New Roman"/>
                <w:b/>
                <w:sz w:val="21"/>
                <w:szCs w:val="21"/>
              </w:rPr>
            </w:pPr>
          </w:p>
        </w:tc>
        <w:tc>
          <w:tcPr>
            <w:tcW w:w="1890" w:type="dxa"/>
            <w:shd w:val="clear" w:color="auto" w:fill="auto"/>
          </w:tcPr>
          <w:p w:rsidR="0065308E" w:rsidRPr="007D0645" w:rsidRDefault="0065308E" w:rsidP="007877D0">
            <w:pPr>
              <w:spacing w:after="0"/>
              <w:jc w:val="both"/>
              <w:rPr>
                <w:rFonts w:ascii="Times New Roman" w:hAnsi="Times New Roman"/>
                <w:b/>
                <w:sz w:val="21"/>
                <w:szCs w:val="21"/>
              </w:rPr>
            </w:pPr>
          </w:p>
        </w:tc>
      </w:tr>
    </w:tbl>
    <w:p w:rsidR="0065308E" w:rsidRPr="007D0645" w:rsidRDefault="0065308E" w:rsidP="0065308E">
      <w:pPr>
        <w:spacing w:after="0" w:line="240" w:lineRule="auto"/>
        <w:rPr>
          <w:rFonts w:ascii="Times New Roman" w:hAnsi="Times New Roman"/>
          <w:sz w:val="21"/>
          <w:szCs w:val="21"/>
        </w:rPr>
      </w:pPr>
    </w:p>
    <w:p w:rsidR="0065308E" w:rsidRPr="007D0645" w:rsidRDefault="0065308E" w:rsidP="0065308E">
      <w:pPr>
        <w:spacing w:after="0" w:line="240" w:lineRule="auto"/>
        <w:rPr>
          <w:rFonts w:ascii="Times New Roman" w:hAnsi="Times New Roman"/>
          <w:sz w:val="21"/>
          <w:szCs w:val="21"/>
        </w:rPr>
      </w:pPr>
    </w:p>
    <w:p w:rsidR="0065308E" w:rsidRPr="007D0645" w:rsidRDefault="0065308E" w:rsidP="0065308E">
      <w:pPr>
        <w:spacing w:after="0" w:line="240" w:lineRule="auto"/>
        <w:rPr>
          <w:rFonts w:ascii="Times New Roman" w:hAnsi="Times New Roman"/>
          <w:sz w:val="21"/>
          <w:szCs w:val="21"/>
        </w:rPr>
      </w:pPr>
    </w:p>
    <w:p w:rsidR="0065308E" w:rsidRPr="007D0645" w:rsidRDefault="0065308E" w:rsidP="0065308E">
      <w:pPr>
        <w:spacing w:after="0" w:line="240" w:lineRule="auto"/>
        <w:rPr>
          <w:rFonts w:ascii="Times New Roman" w:hAnsi="Times New Roman"/>
          <w:sz w:val="21"/>
          <w:szCs w:val="21"/>
        </w:rPr>
      </w:pPr>
    </w:p>
    <w:p w:rsidR="0065308E" w:rsidRPr="007D0645" w:rsidRDefault="0065308E" w:rsidP="0065308E">
      <w:pPr>
        <w:spacing w:after="0" w:line="240" w:lineRule="auto"/>
        <w:rPr>
          <w:rFonts w:ascii="Times New Roman" w:hAnsi="Times New Roman"/>
          <w:sz w:val="21"/>
          <w:szCs w:val="21"/>
        </w:rPr>
      </w:pPr>
    </w:p>
    <w:p w:rsidR="0065308E" w:rsidRPr="007D0645" w:rsidRDefault="0065308E" w:rsidP="0065308E">
      <w:pPr>
        <w:spacing w:after="0" w:line="240" w:lineRule="auto"/>
        <w:rPr>
          <w:rFonts w:ascii="Times New Roman" w:hAnsi="Times New Roman"/>
          <w:sz w:val="21"/>
          <w:szCs w:val="21"/>
        </w:rPr>
      </w:pPr>
    </w:p>
    <w:p w:rsidR="0065308E" w:rsidRPr="007D0645" w:rsidRDefault="0065308E" w:rsidP="0065308E">
      <w:pPr>
        <w:spacing w:after="0" w:line="240" w:lineRule="auto"/>
        <w:rPr>
          <w:rFonts w:ascii="Times New Roman" w:hAnsi="Times New Roman"/>
          <w:sz w:val="21"/>
          <w:szCs w:val="21"/>
        </w:rPr>
      </w:pPr>
    </w:p>
    <w:p w:rsidR="0065308E" w:rsidRPr="007D0645" w:rsidRDefault="0065308E" w:rsidP="0065308E">
      <w:pPr>
        <w:spacing w:after="0" w:line="240" w:lineRule="auto"/>
        <w:rPr>
          <w:rFonts w:ascii="Times New Roman" w:hAnsi="Times New Roman"/>
          <w:sz w:val="21"/>
          <w:szCs w:val="21"/>
        </w:rPr>
      </w:pPr>
    </w:p>
    <w:p w:rsidR="0065308E" w:rsidRPr="007D0645" w:rsidRDefault="0065308E" w:rsidP="0065308E">
      <w:pPr>
        <w:spacing w:after="0" w:line="240" w:lineRule="auto"/>
        <w:rPr>
          <w:rFonts w:ascii="Times New Roman" w:hAnsi="Times New Roman"/>
          <w:sz w:val="21"/>
          <w:szCs w:val="21"/>
        </w:rPr>
      </w:pPr>
    </w:p>
    <w:p w:rsidR="0065308E" w:rsidRPr="007D0645" w:rsidRDefault="0065308E" w:rsidP="0065308E">
      <w:pPr>
        <w:spacing w:after="0" w:line="240" w:lineRule="auto"/>
        <w:jc w:val="center"/>
        <w:rPr>
          <w:rFonts w:ascii="Times New Roman" w:hAnsi="Times New Roman"/>
          <w:sz w:val="21"/>
          <w:szCs w:val="21"/>
        </w:rPr>
      </w:pPr>
    </w:p>
    <w:p w:rsidR="0065308E" w:rsidRPr="007D0645" w:rsidRDefault="0065308E" w:rsidP="0065308E">
      <w:pPr>
        <w:spacing w:after="0" w:line="240" w:lineRule="auto"/>
        <w:jc w:val="center"/>
        <w:rPr>
          <w:rFonts w:ascii="Times New Roman" w:hAnsi="Times New Roman"/>
          <w:sz w:val="21"/>
          <w:szCs w:val="21"/>
        </w:rPr>
      </w:pPr>
    </w:p>
    <w:p w:rsidR="0065308E" w:rsidRPr="007D0645" w:rsidRDefault="0065308E" w:rsidP="0065308E">
      <w:pPr>
        <w:spacing w:after="0" w:line="240" w:lineRule="auto"/>
        <w:jc w:val="center"/>
        <w:rPr>
          <w:rFonts w:ascii="Times New Roman" w:hAnsi="Times New Roman"/>
          <w:sz w:val="21"/>
          <w:szCs w:val="21"/>
        </w:rPr>
      </w:pPr>
    </w:p>
    <w:tbl>
      <w:tblPr>
        <w:tblpPr w:leftFromText="180" w:rightFromText="180" w:vertAnchor="text" w:horzAnchor="margin" w:tblpXSpec="center"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1530"/>
        <w:gridCol w:w="1926"/>
        <w:gridCol w:w="1890"/>
      </w:tblGrid>
      <w:tr w:rsidR="0065308E" w:rsidRPr="007D0645" w:rsidTr="007877D0">
        <w:trPr>
          <w:trHeight w:val="260"/>
        </w:trPr>
        <w:tc>
          <w:tcPr>
            <w:tcW w:w="9558" w:type="dxa"/>
            <w:gridSpan w:val="4"/>
            <w:shd w:val="clear" w:color="auto" w:fill="auto"/>
          </w:tcPr>
          <w:p w:rsidR="0065308E" w:rsidRPr="007D0645" w:rsidRDefault="0065308E" w:rsidP="007877D0">
            <w:pPr>
              <w:spacing w:after="0"/>
              <w:jc w:val="center"/>
              <w:rPr>
                <w:rFonts w:ascii="Times New Roman" w:hAnsi="Times New Roman"/>
                <w:b/>
                <w:sz w:val="21"/>
                <w:szCs w:val="21"/>
              </w:rPr>
            </w:pPr>
            <w:r w:rsidRPr="007D0645">
              <w:rPr>
                <w:rFonts w:ascii="Times New Roman" w:hAnsi="Times New Roman"/>
                <w:b/>
                <w:sz w:val="21"/>
                <w:szCs w:val="21"/>
              </w:rPr>
              <w:t>SAVINGS</w:t>
            </w:r>
          </w:p>
        </w:tc>
      </w:tr>
      <w:tr w:rsidR="0065308E" w:rsidRPr="007D0645" w:rsidTr="007877D0">
        <w:tc>
          <w:tcPr>
            <w:tcW w:w="4212" w:type="dxa"/>
            <w:shd w:val="clear" w:color="auto" w:fill="auto"/>
          </w:tcPr>
          <w:p w:rsidR="0065308E" w:rsidRPr="007D0645" w:rsidRDefault="0065308E" w:rsidP="007877D0">
            <w:pPr>
              <w:spacing w:after="0"/>
              <w:rPr>
                <w:rFonts w:ascii="Times New Roman" w:hAnsi="Times New Roman"/>
                <w:b/>
                <w:sz w:val="21"/>
                <w:szCs w:val="21"/>
              </w:rPr>
            </w:pPr>
          </w:p>
        </w:tc>
        <w:tc>
          <w:tcPr>
            <w:tcW w:w="1530" w:type="dxa"/>
            <w:shd w:val="clear" w:color="auto" w:fill="auto"/>
          </w:tcPr>
          <w:p w:rsidR="0065308E" w:rsidRPr="007D0645" w:rsidRDefault="0065308E" w:rsidP="007877D0">
            <w:pPr>
              <w:spacing w:after="0"/>
              <w:rPr>
                <w:rFonts w:ascii="Times New Roman" w:hAnsi="Times New Roman"/>
                <w:b/>
                <w:sz w:val="21"/>
                <w:szCs w:val="21"/>
              </w:rPr>
            </w:pPr>
            <w:r w:rsidRPr="007D0645">
              <w:rPr>
                <w:rFonts w:ascii="Times New Roman" w:hAnsi="Times New Roman"/>
                <w:b/>
                <w:sz w:val="21"/>
                <w:szCs w:val="21"/>
              </w:rPr>
              <w:t>DEPOSITS</w:t>
            </w:r>
          </w:p>
        </w:tc>
        <w:tc>
          <w:tcPr>
            <w:tcW w:w="1926" w:type="dxa"/>
            <w:shd w:val="clear" w:color="auto" w:fill="auto"/>
          </w:tcPr>
          <w:p w:rsidR="0065308E" w:rsidRPr="007D0645" w:rsidRDefault="0065308E" w:rsidP="007877D0">
            <w:pPr>
              <w:spacing w:after="0"/>
              <w:rPr>
                <w:rFonts w:ascii="Times New Roman" w:hAnsi="Times New Roman"/>
                <w:b/>
                <w:sz w:val="21"/>
                <w:szCs w:val="21"/>
              </w:rPr>
            </w:pPr>
            <w:r w:rsidRPr="007D0645">
              <w:rPr>
                <w:rFonts w:ascii="Times New Roman" w:hAnsi="Times New Roman"/>
                <w:b/>
                <w:sz w:val="21"/>
                <w:szCs w:val="21"/>
              </w:rPr>
              <w:t>WITHDRAWS</w:t>
            </w:r>
          </w:p>
        </w:tc>
        <w:tc>
          <w:tcPr>
            <w:tcW w:w="1890" w:type="dxa"/>
            <w:shd w:val="clear" w:color="auto" w:fill="auto"/>
          </w:tcPr>
          <w:p w:rsidR="0065308E" w:rsidRPr="007D0645" w:rsidRDefault="0065308E" w:rsidP="007877D0">
            <w:pPr>
              <w:spacing w:after="0"/>
              <w:rPr>
                <w:rFonts w:ascii="Times New Roman" w:hAnsi="Times New Roman"/>
                <w:b/>
                <w:sz w:val="21"/>
                <w:szCs w:val="21"/>
              </w:rPr>
            </w:pPr>
            <w:r w:rsidRPr="007D0645">
              <w:rPr>
                <w:rFonts w:ascii="Times New Roman" w:hAnsi="Times New Roman"/>
                <w:b/>
                <w:sz w:val="21"/>
                <w:szCs w:val="21"/>
              </w:rPr>
              <w:t>BALANCE</w:t>
            </w:r>
          </w:p>
        </w:tc>
      </w:tr>
      <w:tr w:rsidR="0065308E" w:rsidRPr="007D0645" w:rsidTr="0053564E">
        <w:trPr>
          <w:trHeight w:val="155"/>
        </w:trPr>
        <w:tc>
          <w:tcPr>
            <w:tcW w:w="4212" w:type="dxa"/>
            <w:shd w:val="clear" w:color="auto" w:fill="auto"/>
          </w:tcPr>
          <w:p w:rsidR="0065308E" w:rsidRPr="007D0645" w:rsidRDefault="0065308E" w:rsidP="007877D0">
            <w:pPr>
              <w:spacing w:after="0"/>
              <w:rPr>
                <w:rFonts w:ascii="Times New Roman" w:hAnsi="Times New Roman"/>
                <w:b/>
                <w:sz w:val="21"/>
                <w:szCs w:val="21"/>
              </w:rPr>
            </w:pPr>
            <w:r w:rsidRPr="007D0645">
              <w:rPr>
                <w:rFonts w:ascii="Times New Roman" w:hAnsi="Times New Roman"/>
                <w:b/>
                <w:sz w:val="21"/>
                <w:szCs w:val="21"/>
              </w:rPr>
              <w:t>BEGINNING OF MONTH BALANCE</w:t>
            </w:r>
          </w:p>
        </w:tc>
        <w:tc>
          <w:tcPr>
            <w:tcW w:w="1530" w:type="dxa"/>
            <w:shd w:val="clear" w:color="auto" w:fill="E7E6E6" w:themeFill="background2"/>
          </w:tcPr>
          <w:p w:rsidR="0065308E" w:rsidRPr="007D0645" w:rsidRDefault="0065308E" w:rsidP="007877D0">
            <w:pPr>
              <w:spacing w:after="0"/>
              <w:jc w:val="both"/>
              <w:rPr>
                <w:rFonts w:ascii="Times New Roman" w:hAnsi="Times New Roman"/>
                <w:b/>
                <w:sz w:val="21"/>
                <w:szCs w:val="21"/>
              </w:rPr>
            </w:pPr>
          </w:p>
        </w:tc>
        <w:tc>
          <w:tcPr>
            <w:tcW w:w="1926" w:type="dxa"/>
            <w:shd w:val="clear" w:color="auto" w:fill="E7E6E6" w:themeFill="background2"/>
          </w:tcPr>
          <w:p w:rsidR="0065308E" w:rsidRPr="007D0645" w:rsidRDefault="0065308E" w:rsidP="007877D0">
            <w:pPr>
              <w:spacing w:after="0"/>
              <w:jc w:val="both"/>
              <w:rPr>
                <w:rFonts w:ascii="Times New Roman" w:hAnsi="Times New Roman"/>
                <w:b/>
                <w:sz w:val="21"/>
                <w:szCs w:val="21"/>
              </w:rPr>
            </w:pPr>
          </w:p>
        </w:tc>
        <w:tc>
          <w:tcPr>
            <w:tcW w:w="1890" w:type="dxa"/>
            <w:shd w:val="clear" w:color="auto" w:fill="auto"/>
          </w:tcPr>
          <w:p w:rsidR="0065308E" w:rsidRPr="007D0645" w:rsidRDefault="0065308E" w:rsidP="007877D0">
            <w:pPr>
              <w:spacing w:after="0"/>
              <w:jc w:val="both"/>
              <w:rPr>
                <w:rFonts w:ascii="Times New Roman" w:hAnsi="Times New Roman"/>
                <w:b/>
                <w:sz w:val="21"/>
                <w:szCs w:val="21"/>
              </w:rPr>
            </w:pPr>
          </w:p>
        </w:tc>
      </w:tr>
      <w:tr w:rsidR="0065308E" w:rsidRPr="007D0645" w:rsidTr="007877D0">
        <w:tc>
          <w:tcPr>
            <w:tcW w:w="4212" w:type="dxa"/>
            <w:shd w:val="clear" w:color="auto" w:fill="auto"/>
          </w:tcPr>
          <w:p w:rsidR="0065308E" w:rsidRPr="007D0645" w:rsidRDefault="0065308E" w:rsidP="007877D0">
            <w:pPr>
              <w:spacing w:after="0"/>
              <w:rPr>
                <w:rFonts w:ascii="Times New Roman" w:hAnsi="Times New Roman"/>
                <w:b/>
                <w:sz w:val="21"/>
                <w:szCs w:val="21"/>
              </w:rPr>
            </w:pPr>
          </w:p>
        </w:tc>
        <w:tc>
          <w:tcPr>
            <w:tcW w:w="1530" w:type="dxa"/>
            <w:shd w:val="clear" w:color="auto" w:fill="auto"/>
          </w:tcPr>
          <w:p w:rsidR="0065308E" w:rsidRPr="007D0645" w:rsidRDefault="0065308E" w:rsidP="007877D0">
            <w:pPr>
              <w:spacing w:after="0"/>
              <w:jc w:val="both"/>
              <w:rPr>
                <w:rFonts w:ascii="Times New Roman" w:hAnsi="Times New Roman"/>
                <w:b/>
                <w:sz w:val="21"/>
                <w:szCs w:val="21"/>
              </w:rPr>
            </w:pPr>
          </w:p>
        </w:tc>
        <w:tc>
          <w:tcPr>
            <w:tcW w:w="1926" w:type="dxa"/>
            <w:shd w:val="clear" w:color="auto" w:fill="auto"/>
          </w:tcPr>
          <w:p w:rsidR="0065308E" w:rsidRPr="007D0645" w:rsidRDefault="0065308E" w:rsidP="007877D0">
            <w:pPr>
              <w:spacing w:after="0"/>
              <w:jc w:val="both"/>
              <w:rPr>
                <w:rFonts w:ascii="Times New Roman" w:hAnsi="Times New Roman"/>
                <w:b/>
                <w:sz w:val="21"/>
                <w:szCs w:val="21"/>
              </w:rPr>
            </w:pPr>
          </w:p>
        </w:tc>
        <w:tc>
          <w:tcPr>
            <w:tcW w:w="1890" w:type="dxa"/>
            <w:shd w:val="clear" w:color="auto" w:fill="auto"/>
          </w:tcPr>
          <w:p w:rsidR="0065308E" w:rsidRPr="007D0645" w:rsidRDefault="0065308E" w:rsidP="007877D0">
            <w:pPr>
              <w:spacing w:after="0"/>
              <w:jc w:val="both"/>
              <w:rPr>
                <w:rFonts w:ascii="Times New Roman" w:hAnsi="Times New Roman"/>
                <w:b/>
                <w:sz w:val="21"/>
                <w:szCs w:val="21"/>
              </w:rPr>
            </w:pPr>
          </w:p>
        </w:tc>
      </w:tr>
      <w:tr w:rsidR="0065308E" w:rsidRPr="007D0645" w:rsidTr="007877D0">
        <w:tc>
          <w:tcPr>
            <w:tcW w:w="4212" w:type="dxa"/>
            <w:shd w:val="clear" w:color="auto" w:fill="auto"/>
          </w:tcPr>
          <w:p w:rsidR="0065308E" w:rsidRPr="007D0645" w:rsidRDefault="0065308E" w:rsidP="007877D0">
            <w:pPr>
              <w:spacing w:after="0"/>
              <w:rPr>
                <w:rFonts w:ascii="Times New Roman" w:hAnsi="Times New Roman"/>
                <w:b/>
                <w:sz w:val="21"/>
                <w:szCs w:val="21"/>
              </w:rPr>
            </w:pPr>
          </w:p>
        </w:tc>
        <w:tc>
          <w:tcPr>
            <w:tcW w:w="1530" w:type="dxa"/>
            <w:shd w:val="clear" w:color="auto" w:fill="auto"/>
          </w:tcPr>
          <w:p w:rsidR="0065308E" w:rsidRPr="007D0645" w:rsidRDefault="0065308E" w:rsidP="007877D0">
            <w:pPr>
              <w:spacing w:after="0"/>
              <w:jc w:val="both"/>
              <w:rPr>
                <w:rFonts w:ascii="Times New Roman" w:hAnsi="Times New Roman"/>
                <w:b/>
                <w:sz w:val="21"/>
                <w:szCs w:val="21"/>
              </w:rPr>
            </w:pPr>
          </w:p>
        </w:tc>
        <w:tc>
          <w:tcPr>
            <w:tcW w:w="1926" w:type="dxa"/>
            <w:shd w:val="clear" w:color="auto" w:fill="auto"/>
          </w:tcPr>
          <w:p w:rsidR="0065308E" w:rsidRPr="007D0645" w:rsidRDefault="0065308E" w:rsidP="007877D0">
            <w:pPr>
              <w:spacing w:after="0"/>
              <w:jc w:val="both"/>
              <w:rPr>
                <w:rFonts w:ascii="Times New Roman" w:hAnsi="Times New Roman"/>
                <w:b/>
                <w:sz w:val="21"/>
                <w:szCs w:val="21"/>
              </w:rPr>
            </w:pPr>
          </w:p>
        </w:tc>
        <w:tc>
          <w:tcPr>
            <w:tcW w:w="1890" w:type="dxa"/>
            <w:shd w:val="clear" w:color="auto" w:fill="auto"/>
          </w:tcPr>
          <w:p w:rsidR="0065308E" w:rsidRPr="007D0645" w:rsidRDefault="0065308E" w:rsidP="007877D0">
            <w:pPr>
              <w:spacing w:after="0"/>
              <w:jc w:val="both"/>
              <w:rPr>
                <w:rFonts w:ascii="Times New Roman" w:hAnsi="Times New Roman"/>
                <w:b/>
                <w:sz w:val="21"/>
                <w:szCs w:val="21"/>
              </w:rPr>
            </w:pPr>
          </w:p>
        </w:tc>
      </w:tr>
      <w:tr w:rsidR="0065308E" w:rsidRPr="007D0645" w:rsidTr="0053564E">
        <w:tc>
          <w:tcPr>
            <w:tcW w:w="4212" w:type="dxa"/>
            <w:shd w:val="clear" w:color="auto" w:fill="auto"/>
          </w:tcPr>
          <w:p w:rsidR="0065308E" w:rsidRPr="007D0645" w:rsidRDefault="0065308E" w:rsidP="007877D0">
            <w:pPr>
              <w:spacing w:after="0"/>
              <w:rPr>
                <w:rFonts w:ascii="Times New Roman" w:hAnsi="Times New Roman"/>
                <w:b/>
                <w:sz w:val="21"/>
                <w:szCs w:val="21"/>
              </w:rPr>
            </w:pPr>
            <w:r w:rsidRPr="007D0645">
              <w:rPr>
                <w:rFonts w:ascii="Times New Roman" w:hAnsi="Times New Roman"/>
                <w:b/>
                <w:sz w:val="21"/>
                <w:szCs w:val="21"/>
              </w:rPr>
              <w:t>END OF MONTH BALANCE</w:t>
            </w:r>
          </w:p>
        </w:tc>
        <w:tc>
          <w:tcPr>
            <w:tcW w:w="1530" w:type="dxa"/>
            <w:shd w:val="clear" w:color="auto" w:fill="E7E6E6" w:themeFill="background2"/>
          </w:tcPr>
          <w:p w:rsidR="0065308E" w:rsidRPr="007D0645" w:rsidRDefault="0065308E" w:rsidP="007877D0">
            <w:pPr>
              <w:spacing w:after="0"/>
              <w:jc w:val="both"/>
              <w:rPr>
                <w:rFonts w:ascii="Times New Roman" w:hAnsi="Times New Roman"/>
                <w:b/>
                <w:sz w:val="21"/>
                <w:szCs w:val="21"/>
              </w:rPr>
            </w:pPr>
          </w:p>
        </w:tc>
        <w:tc>
          <w:tcPr>
            <w:tcW w:w="1926" w:type="dxa"/>
            <w:shd w:val="clear" w:color="auto" w:fill="E7E6E6" w:themeFill="background2"/>
          </w:tcPr>
          <w:p w:rsidR="0065308E" w:rsidRPr="007D0645" w:rsidRDefault="0065308E" w:rsidP="007877D0">
            <w:pPr>
              <w:spacing w:after="0"/>
              <w:jc w:val="both"/>
              <w:rPr>
                <w:rFonts w:ascii="Times New Roman" w:hAnsi="Times New Roman"/>
                <w:b/>
                <w:sz w:val="21"/>
                <w:szCs w:val="21"/>
              </w:rPr>
            </w:pPr>
          </w:p>
        </w:tc>
        <w:tc>
          <w:tcPr>
            <w:tcW w:w="1890" w:type="dxa"/>
            <w:shd w:val="clear" w:color="auto" w:fill="auto"/>
          </w:tcPr>
          <w:p w:rsidR="0065308E" w:rsidRPr="007D0645" w:rsidRDefault="0065308E" w:rsidP="007877D0">
            <w:pPr>
              <w:spacing w:after="0"/>
              <w:jc w:val="both"/>
              <w:rPr>
                <w:rFonts w:ascii="Times New Roman" w:hAnsi="Times New Roman"/>
                <w:b/>
                <w:sz w:val="21"/>
                <w:szCs w:val="21"/>
              </w:rPr>
            </w:pPr>
          </w:p>
        </w:tc>
      </w:tr>
    </w:tbl>
    <w:p w:rsidR="00420B78" w:rsidRPr="007D0645" w:rsidRDefault="00420B78">
      <w:pPr>
        <w:rPr>
          <w:rFonts w:ascii="Times New Roman" w:hAnsi="Times New Roman" w:cs="Times New Roman"/>
          <w:b/>
          <w:bCs/>
          <w:sz w:val="21"/>
          <w:szCs w:val="21"/>
        </w:rPr>
      </w:pPr>
    </w:p>
    <w:sectPr w:rsidR="00420B78" w:rsidRPr="007D0645" w:rsidSect="00AF6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87417"/>
    <w:multiLevelType w:val="hybridMultilevel"/>
    <w:tmpl w:val="32D466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B02FE"/>
    <w:multiLevelType w:val="hybridMultilevel"/>
    <w:tmpl w:val="00FC3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84274"/>
    <w:multiLevelType w:val="hybridMultilevel"/>
    <w:tmpl w:val="60D2D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2E"/>
    <w:rsid w:val="00070BBD"/>
    <w:rsid w:val="000B0C25"/>
    <w:rsid w:val="000C4BDF"/>
    <w:rsid w:val="00101806"/>
    <w:rsid w:val="00184B28"/>
    <w:rsid w:val="00193D6D"/>
    <w:rsid w:val="00196577"/>
    <w:rsid w:val="0025380A"/>
    <w:rsid w:val="002C5328"/>
    <w:rsid w:val="003877E6"/>
    <w:rsid w:val="003C3D10"/>
    <w:rsid w:val="003F1B65"/>
    <w:rsid w:val="00420B78"/>
    <w:rsid w:val="00514B15"/>
    <w:rsid w:val="0053564E"/>
    <w:rsid w:val="00587036"/>
    <w:rsid w:val="005E3F2B"/>
    <w:rsid w:val="0065308E"/>
    <w:rsid w:val="00713DDD"/>
    <w:rsid w:val="00764680"/>
    <w:rsid w:val="007D0645"/>
    <w:rsid w:val="007E739F"/>
    <w:rsid w:val="008C6A19"/>
    <w:rsid w:val="00970942"/>
    <w:rsid w:val="00A25276"/>
    <w:rsid w:val="00AA370D"/>
    <w:rsid w:val="00AF1E66"/>
    <w:rsid w:val="00AF632E"/>
    <w:rsid w:val="00BC381E"/>
    <w:rsid w:val="00CE74DF"/>
    <w:rsid w:val="00E60BA3"/>
    <w:rsid w:val="00F33625"/>
    <w:rsid w:val="00F7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68A9012-0140-44A9-93A5-6BA88EF2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C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DDD"/>
    <w:pPr>
      <w:spacing w:after="20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C3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Kakavitsas, Samuel G.</dc:creator>
  <cp:keywords/>
  <dc:description/>
  <cp:lastModifiedBy>Kakavitsas, Sam</cp:lastModifiedBy>
  <cp:revision>23</cp:revision>
  <cp:lastPrinted>2016-04-19T04:03:00Z</cp:lastPrinted>
  <dcterms:created xsi:type="dcterms:W3CDTF">2015-11-18T15:05:00Z</dcterms:created>
  <dcterms:modified xsi:type="dcterms:W3CDTF">2016-11-30T06:09:00Z</dcterms:modified>
</cp:coreProperties>
</file>